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FF" w:rsidRDefault="000C3FFF" w:rsidP="004750A1">
      <w:pPr>
        <w:ind w:left="0" w:hanging="2"/>
        <w:jc w:val="center"/>
        <w:rPr>
          <w:rFonts w:ascii="Arial" w:eastAsia="Arial" w:hAnsi="Arial" w:cs="Arial"/>
        </w:rPr>
      </w:pPr>
    </w:p>
    <w:p w:rsidR="000C3FFF" w:rsidRDefault="00DB1631" w:rsidP="004750A1">
      <w:pPr>
        <w:ind w:left="1" w:hanging="3"/>
        <w:jc w:val="center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highlight w:val="yellow"/>
          <w:u w:val="single"/>
        </w:rPr>
        <w:t>Referral form for Memory Assessment Services</w:t>
      </w:r>
    </w:p>
    <w:p w:rsidR="000C3FFF" w:rsidRDefault="000C3FFF" w:rsidP="004750A1">
      <w:pPr>
        <w:widowControl w:val="0"/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8447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47"/>
      </w:tblGrid>
      <w:tr w:rsidR="000C3FFF">
        <w:trPr>
          <w:trHeight w:val="380"/>
        </w:trPr>
        <w:tc>
          <w:tcPr>
            <w:tcW w:w="8447" w:type="dxa"/>
          </w:tcPr>
          <w:p w:rsidR="000C3FFF" w:rsidRDefault="00DB1631" w:rsidP="004750A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NB   All referrals to the Memory Assessment Services will be seen as a routine appointment. We do not have an urgent pathway in Memory Services.</w:t>
            </w:r>
          </w:p>
        </w:tc>
      </w:tr>
    </w:tbl>
    <w:p w:rsidR="000C3FFF" w:rsidRDefault="000C3FFF" w:rsidP="004750A1">
      <w:pPr>
        <w:ind w:left="1" w:hanging="3"/>
        <w:jc w:val="center"/>
        <w:rPr>
          <w:rFonts w:ascii="Arial" w:eastAsia="Arial" w:hAnsi="Arial" w:cs="Arial"/>
          <w:sz w:val="28"/>
          <w:szCs w:val="28"/>
          <w:u w:val="single"/>
        </w:rPr>
      </w:pPr>
    </w:p>
    <w:p w:rsidR="000C3FFF" w:rsidRDefault="00DB1631" w:rsidP="004750A1">
      <w:pPr>
        <w:ind w:left="1" w:hanging="3"/>
        <w:jc w:val="center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Single Point of Access (SPOA) details</w:t>
      </w:r>
    </w:p>
    <w:p w:rsidR="000C3FFF" w:rsidRDefault="00DB1631" w:rsidP="004750A1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Direct telephone number: 0121 301 4000</w:t>
      </w:r>
    </w:p>
    <w:p w:rsidR="000C3FFF" w:rsidRDefault="00DB1631" w:rsidP="004750A1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Direct E-Fax number: 0121 301 4001</w:t>
      </w:r>
    </w:p>
    <w:p w:rsidR="000C3FFF" w:rsidRDefault="00DB1631" w:rsidP="004750A1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Secure email: </w:t>
      </w:r>
      <w:hyperlink r:id="rId8">
        <w:r>
          <w:rPr>
            <w:rFonts w:ascii="Arial" w:eastAsia="Arial" w:hAnsi="Arial" w:cs="Arial"/>
            <w:b/>
            <w:color w:val="0000FF"/>
            <w:sz w:val="28"/>
            <w:szCs w:val="28"/>
            <w:u w:val="single"/>
          </w:rPr>
          <w:t>bsm-tr.referrals@nhs.net</w:t>
        </w:r>
      </w:hyperlink>
    </w:p>
    <w:p w:rsidR="000C3FFF" w:rsidRDefault="000C3FFF" w:rsidP="004750A1">
      <w:pPr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:rsidR="000C3FFF" w:rsidRDefault="00DB1631" w:rsidP="004750A1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Opening hours:  Monday to Friday 8am to 7pm</w:t>
      </w:r>
    </w:p>
    <w:p w:rsidR="000C3FFF" w:rsidRDefault="000C3FFF" w:rsidP="004750A1">
      <w:pPr>
        <w:ind w:left="0" w:hanging="2"/>
        <w:jc w:val="center"/>
        <w:rPr>
          <w:rFonts w:ascii="Arial" w:eastAsia="Arial" w:hAnsi="Arial" w:cs="Arial"/>
        </w:rPr>
      </w:pPr>
    </w:p>
    <w:p w:rsidR="000C3FFF" w:rsidRDefault="00DB1631" w:rsidP="004750A1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For urgent referrals outside of these hours: </w:t>
      </w:r>
    </w:p>
    <w:p w:rsidR="000C3FFF" w:rsidRDefault="00DB1631" w:rsidP="004750A1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Please contact BSMHFT central switchboard on 0121 301 5500 </w:t>
      </w:r>
    </w:p>
    <w:p w:rsidR="000C3FFF" w:rsidRDefault="00DB1631" w:rsidP="004750A1">
      <w:pPr>
        <w:ind w:left="0" w:hanging="2"/>
        <w:jc w:val="center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>and</w:t>
      </w:r>
      <w:proofErr w:type="gramEnd"/>
      <w:r>
        <w:rPr>
          <w:rFonts w:ascii="Arial" w:eastAsia="Arial" w:hAnsi="Arial" w:cs="Arial"/>
          <w:b/>
        </w:rPr>
        <w:t xml:space="preserve"> ask for your local Home Treatment team</w:t>
      </w:r>
    </w:p>
    <w:p w:rsidR="000C3FFF" w:rsidRDefault="000C3FFF" w:rsidP="004750A1">
      <w:pPr>
        <w:ind w:left="0" w:hanging="2"/>
        <w:jc w:val="center"/>
        <w:rPr>
          <w:rFonts w:ascii="Arial" w:eastAsia="Arial" w:hAnsi="Arial" w:cs="Arial"/>
          <w:color w:val="FF0000"/>
          <w:sz w:val="22"/>
          <w:szCs w:val="22"/>
        </w:rPr>
      </w:pPr>
    </w:p>
    <w:p w:rsidR="000C3FFF" w:rsidRDefault="00DB1631" w:rsidP="004750A1">
      <w:pPr>
        <w:ind w:left="1" w:hanging="3"/>
        <w:jc w:val="center"/>
        <w:rPr>
          <w:rFonts w:ascii="Arial" w:eastAsia="Arial" w:hAnsi="Arial" w:cs="Arial"/>
          <w:color w:val="FF0000"/>
          <w:sz w:val="32"/>
          <w:szCs w:val="32"/>
          <w:u w:val="single"/>
        </w:rPr>
      </w:pPr>
      <w:r>
        <w:rPr>
          <w:rFonts w:ascii="Arial" w:eastAsia="Arial" w:hAnsi="Arial" w:cs="Arial"/>
          <w:b/>
          <w:color w:val="FF0000"/>
          <w:sz w:val="32"/>
          <w:szCs w:val="32"/>
          <w:u w:val="single"/>
        </w:rPr>
        <w:t>Referrals may be returned, if there is insufficient information to allow triage</w:t>
      </w:r>
    </w:p>
    <w:tbl>
      <w:tblPr>
        <w:tblStyle w:val="a0"/>
        <w:tblW w:w="10655" w:type="dxa"/>
        <w:tblInd w:w="-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8"/>
        <w:gridCol w:w="2717"/>
        <w:gridCol w:w="1288"/>
        <w:gridCol w:w="1429"/>
        <w:gridCol w:w="2574"/>
        <w:gridCol w:w="1109"/>
      </w:tblGrid>
      <w:tr w:rsidR="000C3FFF" w:rsidTr="004750A1">
        <w:trPr>
          <w:trHeight w:val="140"/>
        </w:trPr>
        <w:tc>
          <w:tcPr>
            <w:tcW w:w="10655" w:type="dxa"/>
            <w:gridSpan w:val="6"/>
            <w:shd w:val="clear" w:color="auto" w:fill="FFFF00"/>
            <w:vAlign w:val="center"/>
          </w:tcPr>
          <w:p w:rsidR="000C3FFF" w:rsidRDefault="000C3FFF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tbl>
            <w:tblPr>
              <w:tblStyle w:val="a1"/>
              <w:tblW w:w="10421" w:type="dxa"/>
              <w:tblInd w:w="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58"/>
              <w:gridCol w:w="3563"/>
            </w:tblGrid>
            <w:tr w:rsidR="000C3FFF">
              <w:trPr>
                <w:trHeight w:val="240"/>
              </w:trPr>
              <w:tc>
                <w:tcPr>
                  <w:tcW w:w="6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3FFF" w:rsidRDefault="00DB1631" w:rsidP="004750A1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Patient details - </w:t>
                  </w:r>
                  <w:r>
                    <w:rPr>
                      <w:rFonts w:ascii="Arial" w:eastAsia="Arial" w:hAnsi="Arial" w:cs="Arial"/>
                      <w:b/>
                      <w:i/>
                      <w:sz w:val="22"/>
                      <w:szCs w:val="22"/>
                    </w:rPr>
                    <w:t>please insert the details directly from your clinical system</w:t>
                  </w:r>
                </w:p>
              </w:tc>
              <w:tc>
                <w:tcPr>
                  <w:tcW w:w="3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00"/>
                </w:tcPr>
                <w:p w:rsidR="000C3FFF" w:rsidRDefault="00DB1631" w:rsidP="004750A1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Referrer details</w:t>
                  </w:r>
                </w:p>
              </w:tc>
            </w:tr>
          </w:tbl>
          <w:p w:rsidR="000C3FFF" w:rsidRDefault="000C3FFF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C3FFF" w:rsidTr="004750A1">
        <w:trPr>
          <w:trHeight w:val="140"/>
        </w:trPr>
        <w:tc>
          <w:tcPr>
            <w:tcW w:w="1538" w:type="dxa"/>
            <w:vAlign w:val="center"/>
          </w:tcPr>
          <w:p w:rsidR="000C3FFF" w:rsidRDefault="00DB1631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Full Name:</w:t>
            </w:r>
          </w:p>
        </w:tc>
        <w:tc>
          <w:tcPr>
            <w:tcW w:w="2717" w:type="dxa"/>
            <w:vAlign w:val="center"/>
          </w:tcPr>
          <w:p w:rsidR="000C3FFF" w:rsidRDefault="000C3FFF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0C3FFF" w:rsidRDefault="00DB1631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D.O.B:</w:t>
            </w:r>
          </w:p>
          <w:p w:rsidR="000C3FFF" w:rsidRDefault="000C3FFF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3" w:type="dxa"/>
            <w:gridSpan w:val="2"/>
            <w:vMerge w:val="restart"/>
            <w:vAlign w:val="center"/>
          </w:tcPr>
          <w:p w:rsidR="000C3FFF" w:rsidRDefault="00DB1631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Registered GP name &amp; address:</w:t>
            </w:r>
          </w:p>
          <w:p w:rsidR="000C3FFF" w:rsidRDefault="000C3FFF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0C3FFF" w:rsidRDefault="000C3FFF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0C3FFF" w:rsidRDefault="000C3FFF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C3FFF" w:rsidTr="004750A1">
        <w:trPr>
          <w:trHeight w:val="60"/>
        </w:trPr>
        <w:tc>
          <w:tcPr>
            <w:tcW w:w="1538" w:type="dxa"/>
            <w:vMerge w:val="restart"/>
            <w:vAlign w:val="center"/>
          </w:tcPr>
          <w:p w:rsidR="000C3FFF" w:rsidRDefault="00DB1631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2717" w:type="dxa"/>
            <w:vMerge w:val="restart"/>
            <w:vAlign w:val="center"/>
          </w:tcPr>
          <w:p w:rsidR="000C3FFF" w:rsidRDefault="000C3FFF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0C3FFF" w:rsidRDefault="00DB1631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Gender:</w:t>
            </w:r>
          </w:p>
        </w:tc>
        <w:tc>
          <w:tcPr>
            <w:tcW w:w="3683" w:type="dxa"/>
            <w:gridSpan w:val="2"/>
            <w:vMerge/>
            <w:vAlign w:val="center"/>
          </w:tcPr>
          <w:p w:rsidR="000C3FFF" w:rsidRDefault="000C3FFF" w:rsidP="00475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C3FFF" w:rsidTr="004750A1">
        <w:trPr>
          <w:trHeight w:val="160"/>
        </w:trPr>
        <w:tc>
          <w:tcPr>
            <w:tcW w:w="1538" w:type="dxa"/>
            <w:vMerge/>
            <w:vAlign w:val="center"/>
          </w:tcPr>
          <w:p w:rsidR="000C3FFF" w:rsidRDefault="000C3FFF" w:rsidP="00475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17" w:type="dxa"/>
            <w:vMerge/>
            <w:vAlign w:val="center"/>
          </w:tcPr>
          <w:p w:rsidR="000C3FFF" w:rsidRDefault="000C3FFF" w:rsidP="004750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0C3FFF" w:rsidRDefault="00DB1631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Age:</w:t>
            </w:r>
          </w:p>
        </w:tc>
        <w:tc>
          <w:tcPr>
            <w:tcW w:w="3683" w:type="dxa"/>
            <w:gridSpan w:val="2"/>
            <w:vAlign w:val="center"/>
          </w:tcPr>
          <w:p w:rsidR="000C3FFF" w:rsidRDefault="00DB1631" w:rsidP="004750A1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Referring GP:</w:t>
            </w:r>
          </w:p>
          <w:p w:rsidR="000C3FFF" w:rsidRDefault="000C3FFF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0C3FFF" w:rsidRDefault="000C3FFF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C3FFF" w:rsidTr="004750A1">
        <w:trPr>
          <w:trHeight w:val="40"/>
        </w:trPr>
        <w:tc>
          <w:tcPr>
            <w:tcW w:w="1538" w:type="dxa"/>
            <w:vAlign w:val="center"/>
          </w:tcPr>
          <w:p w:rsidR="000C3FFF" w:rsidRDefault="00DB1631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Home Tel No:</w:t>
            </w:r>
          </w:p>
        </w:tc>
        <w:tc>
          <w:tcPr>
            <w:tcW w:w="2717" w:type="dxa"/>
          </w:tcPr>
          <w:p w:rsidR="000C3FFF" w:rsidRDefault="000C3FFF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0C3FFF" w:rsidRDefault="000C3FFF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0C3FFF" w:rsidRDefault="00DB1631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NHS No:</w:t>
            </w:r>
          </w:p>
          <w:p w:rsidR="000C3FFF" w:rsidRDefault="000C3FFF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0C3FFF" w:rsidRDefault="000C3FFF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3" w:type="dxa"/>
            <w:gridSpan w:val="2"/>
            <w:vAlign w:val="center"/>
          </w:tcPr>
          <w:p w:rsidR="000C3FFF" w:rsidRDefault="00DB1631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Practice code:</w:t>
            </w:r>
          </w:p>
        </w:tc>
      </w:tr>
      <w:tr w:rsidR="000C3FFF" w:rsidTr="004750A1">
        <w:trPr>
          <w:trHeight w:val="200"/>
        </w:trPr>
        <w:tc>
          <w:tcPr>
            <w:tcW w:w="1538" w:type="dxa"/>
            <w:vAlign w:val="center"/>
          </w:tcPr>
          <w:p w:rsidR="000C3FFF" w:rsidRDefault="00DB1631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Mobile Tel No:</w:t>
            </w:r>
          </w:p>
        </w:tc>
        <w:tc>
          <w:tcPr>
            <w:tcW w:w="2717" w:type="dxa"/>
          </w:tcPr>
          <w:p w:rsidR="000C3FFF" w:rsidRDefault="000C3FFF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17" w:type="dxa"/>
            <w:gridSpan w:val="2"/>
            <w:vAlign w:val="center"/>
          </w:tcPr>
          <w:p w:rsidR="000C3FFF" w:rsidRDefault="000C3FFF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0C3FFF" w:rsidRDefault="00DB1631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Marital status:</w:t>
            </w:r>
          </w:p>
          <w:p w:rsidR="000C3FFF" w:rsidRDefault="000C3FFF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0C3FFF" w:rsidRDefault="000C3FFF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83" w:type="dxa"/>
            <w:gridSpan w:val="2"/>
            <w:vAlign w:val="center"/>
          </w:tcPr>
          <w:p w:rsidR="000C3FFF" w:rsidRDefault="00DB1631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Referring GP telephone no:  </w:t>
            </w:r>
          </w:p>
        </w:tc>
      </w:tr>
      <w:tr w:rsidR="000C3FFF" w:rsidTr="004750A1">
        <w:trPr>
          <w:trHeight w:val="80"/>
        </w:trPr>
        <w:tc>
          <w:tcPr>
            <w:tcW w:w="1538" w:type="dxa"/>
            <w:vAlign w:val="center"/>
          </w:tcPr>
          <w:p w:rsidR="000C3FFF" w:rsidRDefault="00DB1631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Ethnicity:</w:t>
            </w:r>
          </w:p>
        </w:tc>
        <w:tc>
          <w:tcPr>
            <w:tcW w:w="2717" w:type="dxa"/>
            <w:vAlign w:val="center"/>
          </w:tcPr>
          <w:p w:rsidR="000C3FFF" w:rsidRDefault="000C3FFF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88" w:type="dxa"/>
            <w:vAlign w:val="center"/>
          </w:tcPr>
          <w:p w:rsidR="000C3FFF" w:rsidRDefault="00DB1631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Main language</w:t>
            </w:r>
          </w:p>
        </w:tc>
        <w:tc>
          <w:tcPr>
            <w:tcW w:w="1429" w:type="dxa"/>
            <w:vAlign w:val="center"/>
          </w:tcPr>
          <w:p w:rsidR="000C3FFF" w:rsidRDefault="000C3FFF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0C3FFF" w:rsidRDefault="000C3FFF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0C3FFF" w:rsidRDefault="000C3FFF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74" w:type="dxa"/>
            <w:vAlign w:val="center"/>
          </w:tcPr>
          <w:p w:rsidR="000C3FFF" w:rsidRDefault="00DB1631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Interpreter required?                   </w:t>
            </w:r>
          </w:p>
        </w:tc>
        <w:tc>
          <w:tcPr>
            <w:tcW w:w="1109" w:type="dxa"/>
            <w:vAlign w:val="center"/>
          </w:tcPr>
          <w:p w:rsidR="000C3FFF" w:rsidRDefault="00DB1631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Yes/No</w:t>
            </w:r>
          </w:p>
        </w:tc>
      </w:tr>
      <w:tr w:rsidR="000C3FFF" w:rsidTr="004750A1">
        <w:trPr>
          <w:trHeight w:val="80"/>
        </w:trPr>
        <w:tc>
          <w:tcPr>
            <w:tcW w:w="1538" w:type="dxa"/>
            <w:vAlign w:val="center"/>
          </w:tcPr>
          <w:p w:rsidR="000C3FFF" w:rsidRDefault="000C3FFF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0C3FFF" w:rsidRDefault="00DB1631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Disability:</w:t>
            </w:r>
          </w:p>
          <w:p w:rsidR="000C3FFF" w:rsidRDefault="000C3FFF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117" w:type="dxa"/>
            <w:gridSpan w:val="5"/>
            <w:vAlign w:val="center"/>
          </w:tcPr>
          <w:p w:rsidR="000C3FFF" w:rsidRDefault="00DB1631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Hearing ☐ Sight ☐ Physical </w:t>
            </w:r>
            <w:r>
              <w:rPr>
                <w:rFonts w:ascii="Arial" w:eastAsia="Arial" w:hAnsi="Arial" w:cs="Arial"/>
                <w:b/>
                <w:sz w:val="22"/>
                <w:szCs w:val="22"/>
                <w:shd w:val="clear" w:color="auto" w:fill="66CCFF"/>
              </w:rPr>
              <w:t>☐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please expand, if necessary :  </w:t>
            </w:r>
          </w:p>
          <w:p w:rsidR="000C3FFF" w:rsidRDefault="000C3FFF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0C3FFF" w:rsidRDefault="000C3FFF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C3FFF" w:rsidTr="004750A1">
        <w:trPr>
          <w:trHeight w:val="80"/>
        </w:trPr>
        <w:tc>
          <w:tcPr>
            <w:tcW w:w="1538" w:type="dxa"/>
            <w:vAlign w:val="center"/>
          </w:tcPr>
          <w:p w:rsidR="000C3FFF" w:rsidRDefault="000C3FFF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0C3FFF" w:rsidRDefault="00DB1631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Consent:</w:t>
            </w:r>
          </w:p>
          <w:p w:rsidR="000C3FFF" w:rsidRDefault="000C3FFF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117" w:type="dxa"/>
            <w:gridSpan w:val="5"/>
            <w:vAlign w:val="center"/>
          </w:tcPr>
          <w:p w:rsidR="000C3FFF" w:rsidRDefault="00DB1631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Has your patient consented to this referral: Yes/No,</w:t>
            </w:r>
          </w:p>
          <w:p w:rsidR="000C3FFF" w:rsidRDefault="00DB1631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if no please specify the reason below:</w:t>
            </w:r>
          </w:p>
          <w:p w:rsidR="000C3FFF" w:rsidRDefault="000C3FFF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C3FFF" w:rsidTr="004750A1">
        <w:trPr>
          <w:trHeight w:val="80"/>
        </w:trPr>
        <w:tc>
          <w:tcPr>
            <w:tcW w:w="1538" w:type="dxa"/>
            <w:vAlign w:val="center"/>
          </w:tcPr>
          <w:p w:rsidR="000C3FFF" w:rsidRDefault="000C3FFF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0C3FFF" w:rsidRDefault="00DB1631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Review:</w:t>
            </w:r>
          </w:p>
          <w:p w:rsidR="000C3FFF" w:rsidRDefault="000C3FFF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117" w:type="dxa"/>
            <w:gridSpan w:val="5"/>
            <w:vAlign w:val="center"/>
          </w:tcPr>
          <w:p w:rsidR="000C3FFF" w:rsidRDefault="00DB1631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Please confirm the date your patient was last seen face to face by the referring GP:</w:t>
            </w:r>
          </w:p>
          <w:p w:rsidR="000C3FFF" w:rsidRDefault="000C3FFF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0C3FFF" w:rsidRDefault="000C3FFF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C3FFF" w:rsidTr="004750A1">
        <w:trPr>
          <w:trHeight w:val="80"/>
        </w:trPr>
        <w:tc>
          <w:tcPr>
            <w:tcW w:w="1538" w:type="dxa"/>
            <w:vAlign w:val="center"/>
          </w:tcPr>
          <w:p w:rsidR="000C3FFF" w:rsidRDefault="00DB1631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Support:</w:t>
            </w:r>
          </w:p>
          <w:p w:rsidR="000C3FFF" w:rsidRDefault="000C3FFF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0C3FFF" w:rsidRDefault="000C3FFF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0C3FFF" w:rsidRDefault="000C3FFF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117" w:type="dxa"/>
            <w:gridSpan w:val="5"/>
            <w:vAlign w:val="center"/>
          </w:tcPr>
          <w:p w:rsidR="000C3FFF" w:rsidRDefault="00DB1631" w:rsidP="004750A1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Please provide the name, relationship and contact number of any person supporting your patient in respect of this referral, who SPOA can contact, if necessary: </w:t>
            </w: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0C3FFF" w:rsidRDefault="000C3FFF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0C3FFF" w:rsidRDefault="000C3FFF" w:rsidP="004750A1">
      <w:pPr>
        <w:shd w:val="clear" w:color="auto" w:fill="3399FF"/>
        <w:ind w:left="0" w:hanging="2"/>
        <w:rPr>
          <w:rFonts w:ascii="Arial" w:eastAsia="Arial" w:hAnsi="Arial" w:cs="Arial"/>
          <w:sz w:val="22"/>
          <w:szCs w:val="22"/>
        </w:rPr>
        <w:sectPr w:rsidR="000C3FF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40" w:right="1800" w:bottom="1135" w:left="1800" w:header="708" w:footer="545" w:gutter="0"/>
          <w:pgNumType w:start="1"/>
          <w:cols w:space="720" w:equalWidth="0">
            <w:col w:w="9360"/>
          </w:cols>
          <w:titlePg/>
        </w:sectPr>
      </w:pPr>
    </w:p>
    <w:p w:rsidR="000C3FFF" w:rsidRDefault="000C3FFF" w:rsidP="004750A1">
      <w:pPr>
        <w:ind w:left="0" w:right="-244" w:hanging="2"/>
        <w:rPr>
          <w:rFonts w:ascii="Arial" w:eastAsia="Arial" w:hAnsi="Arial" w:cs="Arial"/>
          <w:sz w:val="22"/>
          <w:szCs w:val="22"/>
        </w:rPr>
      </w:pPr>
    </w:p>
    <w:tbl>
      <w:tblPr>
        <w:tblStyle w:val="a2"/>
        <w:tblW w:w="10554" w:type="dxa"/>
        <w:tblInd w:w="-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54"/>
      </w:tblGrid>
      <w:tr w:rsidR="000C3FFF" w:rsidTr="004750A1">
        <w:trPr>
          <w:trHeight w:val="280"/>
        </w:trPr>
        <w:tc>
          <w:tcPr>
            <w:tcW w:w="10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0C3FFF" w:rsidRDefault="000C3FFF" w:rsidP="004750A1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C3FFF" w:rsidTr="004750A1">
        <w:trPr>
          <w:trHeight w:val="300"/>
        </w:trPr>
        <w:tc>
          <w:tcPr>
            <w:tcW w:w="10554" w:type="dxa"/>
            <w:vAlign w:val="center"/>
          </w:tcPr>
          <w:p w:rsidR="000C3FFF" w:rsidRDefault="00DB1631" w:rsidP="004750A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Is this patient known to the mental health services 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Yes ☐    No ☐, </w:t>
            </w:r>
            <w:r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</w:rPr>
              <w:t>if yes, and the patient is actively in treatment, you do not need to re-refer via SPOA, please contact the current team directly, to avoid any further delay</w:t>
            </w:r>
          </w:p>
        </w:tc>
      </w:tr>
    </w:tbl>
    <w:p w:rsidR="000C3FFF" w:rsidRDefault="000C3FFF" w:rsidP="004750A1">
      <w:pPr>
        <w:ind w:left="0" w:hanging="2"/>
      </w:pPr>
    </w:p>
    <w:tbl>
      <w:tblPr>
        <w:tblStyle w:val="a3"/>
        <w:tblW w:w="10440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0"/>
        <w:gridCol w:w="2340"/>
      </w:tblGrid>
      <w:tr w:rsidR="000C3FFF">
        <w:tc>
          <w:tcPr>
            <w:tcW w:w="10440" w:type="dxa"/>
            <w:gridSpan w:val="2"/>
            <w:shd w:val="clear" w:color="auto" w:fill="FFFF00"/>
          </w:tcPr>
          <w:p w:rsidR="000C3FFF" w:rsidRDefault="00DB1631" w:rsidP="004750A1">
            <w:pPr>
              <w:widowControl w:val="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Reason for referral to Memory Services – Referrals may be declined without this information </w:t>
            </w:r>
          </w:p>
        </w:tc>
      </w:tr>
      <w:tr w:rsidR="000C3FFF">
        <w:tc>
          <w:tcPr>
            <w:tcW w:w="10440" w:type="dxa"/>
            <w:gridSpan w:val="2"/>
          </w:tcPr>
          <w:p w:rsidR="000C3FFF" w:rsidRDefault="00DB1631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Duration of memory problems</w:t>
            </w: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0C3FFF" w:rsidRDefault="00DB1631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Please provide examples of issues with memory, language or </w:t>
            </w:r>
            <w:r w:rsidRPr="00A54A76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other thinking skills</w:t>
            </w: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0C3FFF" w:rsidRDefault="00DB1631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Is there some evidence that there has been a decline from a previously better  level of functioning please comment regarding ADL’s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care package in place, are they independent in self-care, cooking household tasks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etc</w:t>
            </w:r>
            <w:proofErr w:type="spellEnd"/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0C3FFF" w:rsidRDefault="00DB1631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Any evidence of self-neglect:</w:t>
            </w: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0C3FFF" w:rsidRDefault="00DB1631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Any risks or safety concerns please describe these:</w:t>
            </w: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0C3FFF" w:rsidRDefault="00DB1631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Does the person drive any issues with safety or losing their directions:</w:t>
            </w: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0C3FFF" w:rsidRDefault="00DB1631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Is there any evidence of mood or thought disorder if so what are these symptoms and how is it affecting daily living:</w:t>
            </w: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0C3FFF" w:rsidRDefault="00DB1631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Any challenging behaviours</w:t>
            </w: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0C3FFF" w:rsidRDefault="00DB1631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Is cognitive impairment likely due to intoxication with alcohol or other substances</w:t>
            </w: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0C3FFF" w:rsidRDefault="00DB1631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Are there any contact numbers for next of kin</w:t>
            </w: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:rsidR="000C3FFF" w:rsidRDefault="00DB1631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PHQ Score:</w:t>
            </w:r>
          </w:p>
          <w:p w:rsidR="000C3FFF" w:rsidRDefault="00DB1631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MMSE Score and/or 6 Item Cognitive Impairment Test/GP COG/ AMT:</w:t>
            </w: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C3FFF">
        <w:tc>
          <w:tcPr>
            <w:tcW w:w="10440" w:type="dxa"/>
            <w:gridSpan w:val="2"/>
            <w:shd w:val="clear" w:color="auto" w:fill="FFFF00"/>
          </w:tcPr>
          <w:p w:rsidR="000C3FFF" w:rsidRDefault="00DB1631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Important Information of note Safeguarding, exploitation, domestic violence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etc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:</w:t>
            </w:r>
          </w:p>
        </w:tc>
      </w:tr>
      <w:tr w:rsidR="000C3FFF">
        <w:tc>
          <w:tcPr>
            <w:tcW w:w="10440" w:type="dxa"/>
            <w:gridSpan w:val="2"/>
          </w:tcPr>
          <w:p w:rsidR="000C3FFF" w:rsidRDefault="00DB1631" w:rsidP="004750A1">
            <w:pPr>
              <w:ind w:left="0" w:hanging="2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</w:rPr>
              <w:t>Please provide a narrative of your actions in relation to this referral and full details of people affected, to include names and date of birth, specifically in relation to child/adult safeguarding, exploitation, domestic violence etc., that may impact on the patient’s mental state and our assessment:</w:t>
            </w: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</w:tc>
      </w:tr>
      <w:tr w:rsidR="000C3FFF">
        <w:tc>
          <w:tcPr>
            <w:tcW w:w="10440" w:type="dxa"/>
            <w:gridSpan w:val="2"/>
            <w:shd w:val="clear" w:color="auto" w:fill="FFFF00"/>
          </w:tcPr>
          <w:p w:rsidR="000C3FFF" w:rsidRDefault="00DB1631" w:rsidP="004750A1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        Risk to self or others - please use the risk tool below:</w:t>
            </w:r>
          </w:p>
          <w:p w:rsidR="000C3FFF" w:rsidRDefault="00DB1631" w:rsidP="004750A1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Please ensure you answer all of the following for the safety of patient, staff and the public::</w:t>
            </w:r>
          </w:p>
        </w:tc>
      </w:tr>
      <w:tr w:rsidR="000C3FFF">
        <w:tc>
          <w:tcPr>
            <w:tcW w:w="8100" w:type="dxa"/>
          </w:tcPr>
          <w:p w:rsidR="000C3FFF" w:rsidRDefault="000C3FFF" w:rsidP="004750A1">
            <w:pPr>
              <w:widowControl w:val="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0C3FFF" w:rsidRDefault="00DB1631" w:rsidP="004750A1">
            <w:pPr>
              <w:widowControl w:val="0"/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Is the person expressing thoughts of suicide or self-harm?</w:t>
            </w:r>
          </w:p>
          <w:p w:rsidR="000C3FFF" w:rsidRDefault="000C3FFF" w:rsidP="004750A1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0C3FFF" w:rsidRDefault="00DB1631" w:rsidP="004750A1">
            <w:pPr>
              <w:widowControl w:val="0"/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Has the person ever made a suicide or self-harm attempt?</w:t>
            </w:r>
          </w:p>
          <w:p w:rsidR="000C3FFF" w:rsidRDefault="000C3FFF" w:rsidP="004750A1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0C3FFF" w:rsidRDefault="00DB1631" w:rsidP="004750A1">
            <w:pPr>
              <w:widowControl w:val="0"/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Is the person expressing thoughts or has previously engaged in      episodes of violence/aggression?</w:t>
            </w:r>
          </w:p>
          <w:p w:rsidR="000C3FFF" w:rsidRDefault="000C3FFF" w:rsidP="00475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0C3FFF" w:rsidRDefault="00DB1631" w:rsidP="004750A1">
            <w:pPr>
              <w:widowControl w:val="0"/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Is the home environment safe to visit?</w:t>
            </w:r>
          </w:p>
          <w:p w:rsidR="000C3FFF" w:rsidRDefault="000C3FFF" w:rsidP="004750A1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0C3FFF" w:rsidRDefault="00DB1631" w:rsidP="004750A1">
            <w:pPr>
              <w:widowControl w:val="0"/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Is there concern about harm or exploitation from others e.g. domestic violence, sexual harassment or abuse, financial abuse? (If yes, please provide further details within important information below)</w:t>
            </w:r>
          </w:p>
          <w:p w:rsidR="000C3FFF" w:rsidRDefault="000C3FFF" w:rsidP="004750A1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0C3FFF" w:rsidRDefault="00DB1631" w:rsidP="004750A1">
            <w:pPr>
              <w:widowControl w:val="0"/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Are there any child protection/safeguarding issues? (If yes, please provide further details within important information below)</w:t>
            </w:r>
          </w:p>
          <w:p w:rsidR="000C3FFF" w:rsidRDefault="000C3FFF" w:rsidP="004750A1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0C3FFF" w:rsidRDefault="00DB1631" w:rsidP="004750A1">
            <w:pPr>
              <w:widowControl w:val="0"/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Is the person at risk of self-neglect, physically or emotionally?</w:t>
            </w:r>
          </w:p>
          <w:p w:rsidR="000C3FFF" w:rsidRDefault="000C3FFF" w:rsidP="004750A1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0C3FFF" w:rsidRDefault="00DB1631" w:rsidP="004750A1">
            <w:pPr>
              <w:widowControl w:val="0"/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Is there concern about the person’s concordance with existing mental-health treatment?</w:t>
            </w:r>
          </w:p>
          <w:p w:rsidR="000C3FFF" w:rsidRDefault="000C3FFF" w:rsidP="004750A1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0C3FFF" w:rsidRDefault="00DB1631" w:rsidP="004750A1">
            <w:pPr>
              <w:widowControl w:val="0"/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Is there concern about the person’s general current behaviour e.g. risk taking, sleep pattern, activities of daily living? (If yes please provide further details within important information below</w:t>
            </w:r>
          </w:p>
          <w:p w:rsidR="000C3FFF" w:rsidRDefault="000C3FFF" w:rsidP="004750A1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0C3FFF" w:rsidRDefault="00DB1631" w:rsidP="004750A1">
            <w:pPr>
              <w:widowControl w:val="0"/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Is there a history of misusing drugs or alcohol?</w:t>
            </w:r>
          </w:p>
          <w:p w:rsidR="000C3FFF" w:rsidRDefault="000C3FFF" w:rsidP="004750A1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0C3FFF" w:rsidRDefault="00DB1631" w:rsidP="004750A1">
            <w:pPr>
              <w:widowControl w:val="0"/>
              <w:numPr>
                <w:ilvl w:val="0"/>
                <w:numId w:val="1"/>
              </w:num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Is there a history of depression or serious mental illness, including any current episode?</w:t>
            </w:r>
          </w:p>
          <w:p w:rsidR="000C3FFF" w:rsidRDefault="000C3FFF" w:rsidP="00475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0C3FFF" w:rsidRDefault="00DB1631" w:rsidP="004750A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</w:rPr>
              <w:t>Where you have answered yes to questions 5 and 6 please ensure you provide additional information in the ‘Important Information’ box below – Please note, referrals will be returned if this information is not included</w:t>
            </w:r>
          </w:p>
        </w:tc>
        <w:tc>
          <w:tcPr>
            <w:tcW w:w="2340" w:type="dxa"/>
          </w:tcPr>
          <w:p w:rsidR="000C3FFF" w:rsidRDefault="00DB1631" w:rsidP="004750A1">
            <w:pPr>
              <w:widowControl w:val="0"/>
              <w:ind w:left="0" w:hanging="2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Yes     No      Not Known</w:t>
            </w:r>
          </w:p>
          <w:p w:rsidR="000C3FFF" w:rsidRPr="00A54A76" w:rsidRDefault="00DB1631" w:rsidP="00A54A76">
            <w:pPr>
              <w:widowControl w:val="0"/>
              <w:ind w:leftChars="0" w:left="60" w:firstLineChars="0" w:hanging="3"/>
              <w:rPr>
                <w:rFonts w:ascii="Arial" w:eastAsia="Arial" w:hAnsi="Arial" w:cs="Arial"/>
                <w:sz w:val="28"/>
                <w:szCs w:val="28"/>
              </w:rPr>
            </w:pPr>
            <w:r w:rsidRPr="00A54A76">
              <w:rPr>
                <w:rFonts w:ascii="Arial" w:eastAsia="Arial" w:hAnsi="Arial" w:cs="Arial"/>
                <w:sz w:val="28"/>
                <w:szCs w:val="28"/>
              </w:rPr>
              <w:t>☐      ☐      ☐</w:t>
            </w:r>
          </w:p>
          <w:p w:rsidR="000C3FFF" w:rsidRPr="00A54A76" w:rsidRDefault="000C3FFF" w:rsidP="00A54A76">
            <w:pPr>
              <w:widowControl w:val="0"/>
              <w:ind w:leftChars="0" w:left="60" w:firstLineChars="0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0C3FFF" w:rsidRPr="00A54A76" w:rsidRDefault="00DB1631" w:rsidP="00A54A76">
            <w:pPr>
              <w:ind w:leftChars="0" w:left="60" w:firstLineChars="0" w:hanging="3"/>
              <w:rPr>
                <w:rFonts w:ascii="Arial" w:eastAsia="Arial" w:hAnsi="Arial" w:cs="Arial"/>
                <w:sz w:val="28"/>
                <w:szCs w:val="28"/>
              </w:rPr>
            </w:pPr>
            <w:r w:rsidRPr="00A54A76">
              <w:rPr>
                <w:rFonts w:ascii="Arial" w:eastAsia="Arial" w:hAnsi="Arial" w:cs="Arial"/>
                <w:sz w:val="28"/>
                <w:szCs w:val="28"/>
              </w:rPr>
              <w:t>☐      ☐      ☐</w:t>
            </w:r>
          </w:p>
          <w:p w:rsidR="000C3FFF" w:rsidRPr="00A54A76" w:rsidRDefault="000C3FFF" w:rsidP="00A54A76">
            <w:pPr>
              <w:ind w:leftChars="0" w:left="60" w:firstLineChars="0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0C3FFF" w:rsidRPr="00A54A76" w:rsidRDefault="00DB1631" w:rsidP="00A54A76">
            <w:pPr>
              <w:ind w:leftChars="0" w:left="60" w:firstLineChars="0" w:hanging="3"/>
              <w:rPr>
                <w:rFonts w:ascii="Arial" w:eastAsia="Arial" w:hAnsi="Arial" w:cs="Arial"/>
                <w:sz w:val="28"/>
                <w:szCs w:val="28"/>
              </w:rPr>
            </w:pPr>
            <w:r w:rsidRPr="00A54A76">
              <w:rPr>
                <w:rFonts w:ascii="Arial" w:eastAsia="Arial" w:hAnsi="Arial" w:cs="Arial"/>
                <w:sz w:val="28"/>
                <w:szCs w:val="28"/>
              </w:rPr>
              <w:t>☐      ☐      ☐</w:t>
            </w:r>
          </w:p>
          <w:p w:rsidR="00A54A76" w:rsidRDefault="00A54A76" w:rsidP="00A54A76">
            <w:pPr>
              <w:ind w:leftChars="0" w:left="60" w:firstLineChars="0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A54A76" w:rsidRPr="00A54A76" w:rsidRDefault="00A54A76" w:rsidP="00A54A76">
            <w:pPr>
              <w:ind w:leftChars="0" w:left="60" w:firstLineChars="0" w:hanging="3"/>
              <w:rPr>
                <w:rFonts w:ascii="Arial" w:eastAsia="Arial" w:hAnsi="Arial" w:cs="Arial"/>
                <w:sz w:val="28"/>
                <w:szCs w:val="28"/>
              </w:rPr>
            </w:pPr>
            <w:r w:rsidRPr="00A54A76">
              <w:rPr>
                <w:rFonts w:ascii="Arial" w:eastAsia="Arial" w:hAnsi="Arial" w:cs="Arial"/>
                <w:sz w:val="28"/>
                <w:szCs w:val="28"/>
              </w:rPr>
              <w:t>☐      ☐      ☐</w:t>
            </w:r>
          </w:p>
          <w:p w:rsidR="000C3FFF" w:rsidRPr="00A54A76" w:rsidRDefault="000C3FFF" w:rsidP="00A54A76">
            <w:pPr>
              <w:ind w:leftChars="0" w:left="60" w:firstLineChars="0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0C3FFF" w:rsidRPr="00A54A76" w:rsidRDefault="00A54A76" w:rsidP="00A54A76">
            <w:pPr>
              <w:ind w:leftChars="0" w:left="0" w:firstLineChars="0" w:firstLine="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DB1631" w:rsidRPr="00A54A76">
              <w:rPr>
                <w:rFonts w:ascii="Arial" w:eastAsia="Arial" w:hAnsi="Arial" w:cs="Arial"/>
                <w:sz w:val="28"/>
                <w:szCs w:val="28"/>
              </w:rPr>
              <w:t>☐      ☐      ☐</w:t>
            </w:r>
          </w:p>
          <w:p w:rsidR="000C3FFF" w:rsidRPr="00A54A76" w:rsidRDefault="000C3FFF" w:rsidP="00A54A76">
            <w:pPr>
              <w:ind w:leftChars="0" w:left="60" w:firstLineChars="0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0C3FFF" w:rsidRPr="00A54A76" w:rsidRDefault="000C3FFF" w:rsidP="00A54A76">
            <w:pPr>
              <w:ind w:leftChars="0" w:left="60" w:firstLineChars="0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0C3FFF" w:rsidRPr="00A54A76" w:rsidRDefault="00A54A76" w:rsidP="00A54A76">
            <w:pPr>
              <w:ind w:leftChars="0" w:left="0" w:firstLineChars="0" w:firstLine="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DB1631" w:rsidRPr="00A54A76">
              <w:rPr>
                <w:rFonts w:ascii="Arial" w:eastAsia="Arial" w:hAnsi="Arial" w:cs="Arial"/>
                <w:sz w:val="28"/>
                <w:szCs w:val="28"/>
              </w:rPr>
              <w:t>☐      ☐      ☐</w:t>
            </w:r>
          </w:p>
          <w:p w:rsidR="000C3FFF" w:rsidRPr="00A54A76" w:rsidRDefault="000C3FFF" w:rsidP="00A54A76">
            <w:pPr>
              <w:ind w:leftChars="0" w:left="60" w:firstLineChars="0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0C3FFF" w:rsidRPr="00A54A76" w:rsidRDefault="00A54A76" w:rsidP="00A54A76">
            <w:pPr>
              <w:ind w:leftChars="0" w:left="0" w:firstLineChars="0" w:firstLine="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DB1631" w:rsidRPr="00A54A76">
              <w:rPr>
                <w:rFonts w:ascii="Arial" w:eastAsia="Arial" w:hAnsi="Arial" w:cs="Arial"/>
                <w:sz w:val="28"/>
                <w:szCs w:val="28"/>
              </w:rPr>
              <w:t>☐      ☐      ☐</w:t>
            </w:r>
          </w:p>
          <w:p w:rsidR="000C3FFF" w:rsidRPr="00A54A76" w:rsidRDefault="000C3FFF" w:rsidP="00A54A76">
            <w:pPr>
              <w:ind w:leftChars="0" w:left="60" w:firstLineChars="0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0C3FFF" w:rsidRPr="00A54A76" w:rsidRDefault="00DB1631" w:rsidP="00A54A76">
            <w:pPr>
              <w:ind w:leftChars="0" w:left="60" w:firstLineChars="0" w:hanging="3"/>
              <w:rPr>
                <w:rFonts w:ascii="Arial" w:eastAsia="Arial" w:hAnsi="Arial" w:cs="Arial"/>
                <w:sz w:val="28"/>
                <w:szCs w:val="28"/>
              </w:rPr>
            </w:pPr>
            <w:r w:rsidRPr="00A54A76">
              <w:rPr>
                <w:rFonts w:ascii="Arial" w:eastAsia="Arial" w:hAnsi="Arial" w:cs="Arial"/>
                <w:sz w:val="28"/>
                <w:szCs w:val="28"/>
              </w:rPr>
              <w:t>☐      ☐      ☐</w:t>
            </w:r>
          </w:p>
          <w:p w:rsidR="000C3FFF" w:rsidRPr="00A54A76" w:rsidRDefault="000C3FFF" w:rsidP="00A54A76">
            <w:pPr>
              <w:ind w:leftChars="0" w:left="60" w:firstLineChars="0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0C3FFF" w:rsidRPr="00A54A76" w:rsidRDefault="000C3FFF" w:rsidP="00A54A76">
            <w:pPr>
              <w:ind w:leftChars="0" w:left="60" w:firstLineChars="0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0C3FFF" w:rsidRPr="00A54A76" w:rsidRDefault="00DB1631" w:rsidP="00A54A76">
            <w:pPr>
              <w:ind w:leftChars="0" w:left="60" w:firstLineChars="0" w:hanging="3"/>
              <w:rPr>
                <w:rFonts w:ascii="Arial" w:eastAsia="Arial" w:hAnsi="Arial" w:cs="Arial"/>
                <w:sz w:val="28"/>
                <w:szCs w:val="28"/>
              </w:rPr>
            </w:pPr>
            <w:r w:rsidRPr="00A54A76">
              <w:rPr>
                <w:rFonts w:ascii="Arial" w:eastAsia="Arial" w:hAnsi="Arial" w:cs="Arial"/>
                <w:sz w:val="28"/>
                <w:szCs w:val="28"/>
              </w:rPr>
              <w:t>☐      ☐      ☐</w:t>
            </w:r>
          </w:p>
          <w:p w:rsidR="000C3FFF" w:rsidRPr="00A54A76" w:rsidRDefault="000C3FFF" w:rsidP="00A54A76">
            <w:pPr>
              <w:ind w:leftChars="0" w:left="60" w:firstLineChars="0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0C3FFF" w:rsidRPr="00A54A76" w:rsidRDefault="00A54A76" w:rsidP="00A54A76">
            <w:pPr>
              <w:ind w:leftChars="0" w:left="0" w:firstLineChars="0" w:firstLine="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DB1631" w:rsidRPr="00A54A76">
              <w:rPr>
                <w:rFonts w:ascii="Arial" w:eastAsia="Arial" w:hAnsi="Arial" w:cs="Arial"/>
                <w:sz w:val="28"/>
                <w:szCs w:val="28"/>
              </w:rPr>
              <w:t>☐      ☐      ☐</w:t>
            </w:r>
          </w:p>
          <w:p w:rsidR="000C3FFF" w:rsidRPr="00A54A76" w:rsidRDefault="000C3FFF" w:rsidP="00A54A76">
            <w:pPr>
              <w:ind w:leftChars="0" w:left="60" w:firstLineChars="0" w:hanging="3"/>
              <w:rPr>
                <w:rFonts w:ascii="Arial" w:eastAsia="Arial" w:hAnsi="Arial" w:cs="Arial"/>
                <w:sz w:val="28"/>
                <w:szCs w:val="28"/>
              </w:rPr>
            </w:pPr>
          </w:p>
          <w:p w:rsidR="000C3FFF" w:rsidRPr="00A54A76" w:rsidRDefault="00DB1631" w:rsidP="00A54A76">
            <w:pPr>
              <w:ind w:leftChars="0" w:left="60" w:firstLineChars="0" w:hanging="3"/>
              <w:rPr>
                <w:rFonts w:ascii="Arial" w:eastAsia="Arial" w:hAnsi="Arial" w:cs="Arial"/>
                <w:sz w:val="28"/>
                <w:szCs w:val="28"/>
              </w:rPr>
            </w:pPr>
            <w:r w:rsidRPr="00A54A76">
              <w:rPr>
                <w:rFonts w:ascii="Arial" w:eastAsia="Arial" w:hAnsi="Arial" w:cs="Arial"/>
                <w:sz w:val="28"/>
                <w:szCs w:val="28"/>
              </w:rPr>
              <w:t>☐      ☐      ☐</w:t>
            </w: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0C3FFF" w:rsidRDefault="00DB1631" w:rsidP="004750A1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0C3FFF" w:rsidRDefault="000C3FFF" w:rsidP="004750A1">
      <w:pPr>
        <w:ind w:left="0" w:hanging="2"/>
      </w:pPr>
    </w:p>
    <w:tbl>
      <w:tblPr>
        <w:tblStyle w:val="a4"/>
        <w:tblW w:w="10666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66"/>
      </w:tblGrid>
      <w:tr w:rsidR="000C3FFF">
        <w:trPr>
          <w:trHeight w:val="240"/>
        </w:trPr>
        <w:tc>
          <w:tcPr>
            <w:tcW w:w="10666" w:type="dxa"/>
            <w:shd w:val="clear" w:color="auto" w:fill="FFFF00"/>
          </w:tcPr>
          <w:p w:rsidR="000C3FFF" w:rsidRDefault="00DB1631" w:rsidP="004750A1">
            <w:pPr>
              <w:ind w:left="0" w:hanging="2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Most recent blood investigations </w:t>
            </w:r>
            <w:r>
              <w:rPr>
                <w:rFonts w:ascii="Arial" w:eastAsia="Arial" w:hAnsi="Arial" w:cs="Arial"/>
                <w:sz w:val="22"/>
                <w:szCs w:val="22"/>
              </w:rPr>
              <w:t>(Please upload latest results directly from GP system)</w:t>
            </w:r>
          </w:p>
        </w:tc>
      </w:tr>
      <w:tr w:rsidR="000C3FFF">
        <w:trPr>
          <w:trHeight w:val="240"/>
        </w:trPr>
        <w:tc>
          <w:tcPr>
            <w:tcW w:w="10666" w:type="dxa"/>
          </w:tcPr>
          <w:p w:rsidR="000C3FFF" w:rsidRDefault="00DB1631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Please confirm if dementia screening bloods have been completed and are within the last 3 months:</w:t>
            </w:r>
          </w:p>
          <w:p w:rsidR="000C3FFF" w:rsidRDefault="00DB1631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☐ Yes,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  <w:u w:val="single"/>
              </w:rPr>
              <w:t>please attach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☐  No please arrange and forward results to MAS fax no: 0121 301 0940</w:t>
            </w: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0C3FFF" w:rsidRDefault="00DB1631" w:rsidP="004750A1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☐ FBC ☐ U &amp;E’s ☐ TSH ☐ B12 ☐ Folate ☐ LFT ☐ TFT ☐ HbA1c ☐ Calcium ☐ ESR</w:t>
            </w: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C3FFF">
        <w:trPr>
          <w:trHeight w:val="240"/>
        </w:trPr>
        <w:tc>
          <w:tcPr>
            <w:tcW w:w="10666" w:type="dxa"/>
            <w:shd w:val="clear" w:color="auto" w:fill="FFFF00"/>
          </w:tcPr>
          <w:p w:rsidR="000C3FFF" w:rsidRDefault="00DB1631" w:rsidP="004750A1">
            <w:pPr>
              <w:ind w:left="0" w:hanging="2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Problem list and significant Past medical history </w:t>
            </w:r>
            <w:r>
              <w:rPr>
                <w:rFonts w:ascii="Arial" w:eastAsia="Arial" w:hAnsi="Arial" w:cs="Arial"/>
                <w:sz w:val="22"/>
                <w:szCs w:val="22"/>
              </w:rPr>
              <w:t>(Please upload latest results directly from GP system)</w:t>
            </w:r>
          </w:p>
        </w:tc>
      </w:tr>
      <w:tr w:rsidR="000C3FFF">
        <w:trPr>
          <w:trHeight w:val="240"/>
        </w:trPr>
        <w:tc>
          <w:tcPr>
            <w:tcW w:w="10666" w:type="dxa"/>
            <w:shd w:val="clear" w:color="auto" w:fill="FFFFFF"/>
          </w:tcPr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C3FFF">
        <w:trPr>
          <w:trHeight w:val="240"/>
        </w:trPr>
        <w:tc>
          <w:tcPr>
            <w:tcW w:w="10666" w:type="dxa"/>
            <w:shd w:val="clear" w:color="auto" w:fill="FFFF00"/>
          </w:tcPr>
          <w:p w:rsidR="000C3FFF" w:rsidRDefault="00DB1631" w:rsidP="004750A1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Current medication being prescribed at date of referral </w:t>
            </w:r>
            <w:r>
              <w:rPr>
                <w:rFonts w:ascii="Arial" w:eastAsia="Arial" w:hAnsi="Arial" w:cs="Arial"/>
                <w:sz w:val="22"/>
                <w:szCs w:val="22"/>
              </w:rPr>
              <w:t>(please upload directly from GP system)</w:t>
            </w:r>
          </w:p>
        </w:tc>
      </w:tr>
      <w:tr w:rsidR="000C3FFF">
        <w:trPr>
          <w:trHeight w:val="240"/>
        </w:trPr>
        <w:tc>
          <w:tcPr>
            <w:tcW w:w="10666" w:type="dxa"/>
          </w:tcPr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C3FFF">
        <w:tc>
          <w:tcPr>
            <w:tcW w:w="10666" w:type="dxa"/>
            <w:shd w:val="clear" w:color="auto" w:fill="FFFF00"/>
          </w:tcPr>
          <w:p w:rsidR="000C3FFF" w:rsidRDefault="00DB1631" w:rsidP="004750A1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Confirmed allergies at date of referral </w:t>
            </w:r>
            <w:r>
              <w:rPr>
                <w:rFonts w:ascii="Arial" w:eastAsia="Arial" w:hAnsi="Arial" w:cs="Arial"/>
                <w:sz w:val="22"/>
                <w:szCs w:val="22"/>
              </w:rPr>
              <w:t>(please upload directly from GP system)</w:t>
            </w:r>
          </w:p>
        </w:tc>
      </w:tr>
      <w:tr w:rsidR="000C3FFF">
        <w:trPr>
          <w:trHeight w:val="240"/>
        </w:trPr>
        <w:tc>
          <w:tcPr>
            <w:tcW w:w="10666" w:type="dxa"/>
          </w:tcPr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0C3FFF" w:rsidRDefault="000C3FFF" w:rsidP="004750A1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C3FFF">
        <w:tc>
          <w:tcPr>
            <w:tcW w:w="10666" w:type="dxa"/>
            <w:shd w:val="clear" w:color="auto" w:fill="FFFF00"/>
          </w:tcPr>
          <w:p w:rsidR="000C3FFF" w:rsidRDefault="00DB1631" w:rsidP="004750A1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Recent diagnostics </w:t>
            </w:r>
            <w:r>
              <w:rPr>
                <w:rFonts w:ascii="Arial" w:eastAsia="Arial" w:hAnsi="Arial" w:cs="Arial"/>
                <w:sz w:val="22"/>
                <w:szCs w:val="22"/>
              </w:rPr>
              <w:t>(Please upload latest results directly from GP system)</w:t>
            </w:r>
          </w:p>
        </w:tc>
      </w:tr>
      <w:tr w:rsidR="000C3FFF">
        <w:trPr>
          <w:trHeight w:val="240"/>
        </w:trPr>
        <w:tc>
          <w:tcPr>
            <w:tcW w:w="10666" w:type="dxa"/>
          </w:tcPr>
          <w:p w:rsidR="000C3FFF" w:rsidRDefault="00DB1631" w:rsidP="004750A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Blood Pressure: </w:t>
            </w:r>
          </w:p>
          <w:p w:rsidR="000C3FFF" w:rsidRDefault="00DB1631" w:rsidP="004750A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Weight: </w:t>
            </w:r>
          </w:p>
          <w:p w:rsidR="000C3FFF" w:rsidRDefault="00DB1631" w:rsidP="004750A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BMI : </w:t>
            </w:r>
          </w:p>
          <w:p w:rsidR="000C3FFF" w:rsidRDefault="00DB1631" w:rsidP="004750A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Alcohol: </w:t>
            </w:r>
          </w:p>
          <w:p w:rsidR="000C3FFF" w:rsidRDefault="00DB1631" w:rsidP="004750A1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Illicit Substances:</w:t>
            </w:r>
          </w:p>
        </w:tc>
      </w:tr>
    </w:tbl>
    <w:p w:rsidR="000C3FFF" w:rsidRDefault="000C3FFF" w:rsidP="000C3FFF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sectPr w:rsidR="000C3FFF">
      <w:type w:val="continuous"/>
      <w:pgSz w:w="11906" w:h="16838"/>
      <w:pgMar w:top="1440" w:right="1800" w:bottom="180" w:left="1800" w:header="708" w:footer="223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F22" w:rsidRDefault="008F3F22" w:rsidP="004750A1">
      <w:pPr>
        <w:spacing w:line="240" w:lineRule="auto"/>
        <w:ind w:left="0" w:hanging="2"/>
      </w:pPr>
      <w:r>
        <w:separator/>
      </w:r>
    </w:p>
  </w:endnote>
  <w:endnote w:type="continuationSeparator" w:id="0">
    <w:p w:rsidR="008F3F22" w:rsidRDefault="008F3F22" w:rsidP="004750A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ÇlÇr ñæí©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FFF" w:rsidRDefault="000C3FFF" w:rsidP="004750A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FFF" w:rsidRDefault="000C3FFF" w:rsidP="004750A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FFF" w:rsidRDefault="000C3FFF" w:rsidP="004750A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F22" w:rsidRDefault="008F3F22" w:rsidP="004750A1">
      <w:pPr>
        <w:spacing w:line="240" w:lineRule="auto"/>
        <w:ind w:left="0" w:hanging="2"/>
      </w:pPr>
      <w:r>
        <w:separator/>
      </w:r>
    </w:p>
  </w:footnote>
  <w:footnote w:type="continuationSeparator" w:id="0">
    <w:p w:rsidR="008F3F22" w:rsidRDefault="008F3F22" w:rsidP="004750A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FFF" w:rsidRDefault="000C3FFF" w:rsidP="004750A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FFF" w:rsidRDefault="00DB1631" w:rsidP="004750A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FFFFFF"/>
      </w:rPr>
    </w:pPr>
    <w:r>
      <w:rPr>
        <w:rFonts w:ascii="Arial" w:eastAsia="Arial" w:hAnsi="Arial" w:cs="Arial"/>
        <w:b/>
        <w:color w:val="FFFFFF"/>
      </w:rPr>
      <w:t xml:space="preserve">             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18415</wp:posOffset>
              </wp:positionH>
              <wp:positionV relativeFrom="paragraph">
                <wp:posOffset>0</wp:posOffset>
              </wp:positionV>
              <wp:extent cx="5237480" cy="314261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solidFill>
                        <a:srgbClr val="C0C0C0">
                          <a:alpha val="50000"/>
                        </a:srgbClr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1.45pt;margin-top:0;width:412.4pt;height:247.45pt;rotation:-45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" fillcolor="silver" stroked="f">
              <v:fill opacity="32896f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FFF" w:rsidRDefault="00DB1631" w:rsidP="004750A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-761999</wp:posOffset>
          </wp:positionH>
          <wp:positionV relativeFrom="paragraph">
            <wp:posOffset>-171449</wp:posOffset>
          </wp:positionV>
          <wp:extent cx="638175" cy="628015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628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3274060</wp:posOffset>
          </wp:positionH>
          <wp:positionV relativeFrom="paragraph">
            <wp:posOffset>-171449</wp:posOffset>
          </wp:positionV>
          <wp:extent cx="2783840" cy="40767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3840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F1CEE"/>
    <w:multiLevelType w:val="multilevel"/>
    <w:tmpl w:val="3C3E66F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C3FFF"/>
    <w:rsid w:val="000C3FFF"/>
    <w:rsid w:val="004750A1"/>
    <w:rsid w:val="008F3F22"/>
    <w:rsid w:val="00A54A76"/>
    <w:rsid w:val="00B4561A"/>
    <w:rsid w:val="00DB1631"/>
    <w:rsid w:val="00E7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HeaderChar">
    <w:name w:val="Header Char"/>
    <w:rPr>
      <w:w w:val="100"/>
      <w:position w:val="-1"/>
      <w:sz w:val="24"/>
      <w:effect w:val="none"/>
      <w:vertAlign w:val="baseline"/>
      <w:cs w:val="0"/>
      <w:em w:val="none"/>
      <w:lang w:val="en-GB" w:eastAsia="en-GB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sz w:val="24"/>
      <w:effect w:val="none"/>
      <w:vertAlign w:val="baseline"/>
      <w:cs w:val="0"/>
      <w:em w:val="none"/>
      <w:lang w:val="en-GB" w:eastAsia="en-GB"/>
    </w:rPr>
  </w:style>
  <w:style w:type="paragraph" w:styleId="BodyText">
    <w:name w:val="Body Text"/>
    <w:basedOn w:val="Normal"/>
    <w:pPr>
      <w:jc w:val="both"/>
    </w:pPr>
    <w:rPr>
      <w:rFonts w:ascii="Helvetica" w:hAnsi="Helvetica" w:cs="Helvetica"/>
      <w:sz w:val="20"/>
      <w:szCs w:val="20"/>
    </w:rPr>
  </w:style>
  <w:style w:type="character" w:customStyle="1" w:styleId="BodyTextChar">
    <w:name w:val="Body Text Char"/>
    <w:rPr>
      <w:rFonts w:ascii="Helvetica" w:hAnsi="Helvetica" w:cs="Helvetica"/>
      <w:w w:val="100"/>
      <w:position w:val="-1"/>
      <w:effect w:val="none"/>
      <w:vertAlign w:val="baseline"/>
      <w:cs w:val="0"/>
      <w:em w:val="none"/>
      <w:lang w:val="en-GB" w:eastAsia="en-GB"/>
    </w:rPr>
  </w:style>
  <w:style w:type="table" w:styleId="TableGrid">
    <w:name w:val="Table Grid"/>
    <w:basedOn w:val="Table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Pr>
      <w:rFonts w:ascii="Arial Narrow" w:hAnsi="Arial Narrow" w:cs="Arial Narrow"/>
      <w:w w:val="100"/>
      <w:position w:val="-1"/>
      <w:sz w:val="18"/>
      <w:effect w:val="none"/>
      <w:vertAlign w:val="baseline"/>
      <w:cs w:val="0"/>
      <w:em w:val="none"/>
      <w:lang w:eastAsia="ja-JP"/>
    </w:rPr>
  </w:style>
  <w:style w:type="character" w:styleId="PageNumber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rPr>
      <w:rFonts w:ascii="Tahoma" w:hAnsi="Tahoma" w:cs="Tahoma"/>
      <w:w w:val="100"/>
      <w:position w:val="-1"/>
      <w:sz w:val="16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HeaderChar">
    <w:name w:val="Header Char"/>
    <w:rPr>
      <w:w w:val="100"/>
      <w:position w:val="-1"/>
      <w:sz w:val="24"/>
      <w:effect w:val="none"/>
      <w:vertAlign w:val="baseline"/>
      <w:cs w:val="0"/>
      <w:em w:val="none"/>
      <w:lang w:val="en-GB" w:eastAsia="en-GB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sz w:val="24"/>
      <w:effect w:val="none"/>
      <w:vertAlign w:val="baseline"/>
      <w:cs w:val="0"/>
      <w:em w:val="none"/>
      <w:lang w:val="en-GB" w:eastAsia="en-GB"/>
    </w:rPr>
  </w:style>
  <w:style w:type="paragraph" w:styleId="BodyText">
    <w:name w:val="Body Text"/>
    <w:basedOn w:val="Normal"/>
    <w:pPr>
      <w:jc w:val="both"/>
    </w:pPr>
    <w:rPr>
      <w:rFonts w:ascii="Helvetica" w:hAnsi="Helvetica" w:cs="Helvetica"/>
      <w:sz w:val="20"/>
      <w:szCs w:val="20"/>
    </w:rPr>
  </w:style>
  <w:style w:type="character" w:customStyle="1" w:styleId="BodyTextChar">
    <w:name w:val="Body Text Char"/>
    <w:rPr>
      <w:rFonts w:ascii="Helvetica" w:hAnsi="Helvetica" w:cs="Helvetica"/>
      <w:w w:val="100"/>
      <w:position w:val="-1"/>
      <w:effect w:val="none"/>
      <w:vertAlign w:val="baseline"/>
      <w:cs w:val="0"/>
      <w:em w:val="none"/>
      <w:lang w:val="en-GB" w:eastAsia="en-GB"/>
    </w:rPr>
  </w:style>
  <w:style w:type="table" w:styleId="TableGrid">
    <w:name w:val="Table Grid"/>
    <w:basedOn w:val="Table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Pr>
      <w:rFonts w:ascii="Arial Narrow" w:hAnsi="Arial Narrow" w:cs="Arial Narrow"/>
      <w:w w:val="100"/>
      <w:position w:val="-1"/>
      <w:sz w:val="18"/>
      <w:effect w:val="none"/>
      <w:vertAlign w:val="baseline"/>
      <w:cs w:val="0"/>
      <w:em w:val="none"/>
      <w:lang w:eastAsia="ja-JP"/>
    </w:rPr>
  </w:style>
  <w:style w:type="character" w:styleId="PageNumber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rPr>
      <w:rFonts w:ascii="Tahoma" w:hAnsi="Tahoma" w:cs="Tahoma"/>
      <w:w w:val="100"/>
      <w:position w:val="-1"/>
      <w:sz w:val="16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m-tr.referrals@nhs.ne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BSMHFT</Company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Westwood Anne-Marie</cp:lastModifiedBy>
  <cp:revision>2</cp:revision>
  <dcterms:created xsi:type="dcterms:W3CDTF">2019-10-09T13:46:00Z</dcterms:created>
  <dcterms:modified xsi:type="dcterms:W3CDTF">2019-10-09T13:46:00Z</dcterms:modified>
</cp:coreProperties>
</file>