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FFF" w:rsidRDefault="000C3FFF" w:rsidP="004750A1">
      <w:pPr>
        <w:ind w:left="0" w:hanging="2"/>
        <w:jc w:val="center"/>
        <w:rPr>
          <w:rFonts w:ascii="Arial" w:eastAsia="Arial" w:hAnsi="Arial" w:cs="Arial"/>
        </w:rPr>
      </w:pPr>
    </w:p>
    <w:p w:rsidR="000C3FFF" w:rsidRDefault="00DB1631" w:rsidP="004750A1">
      <w:pPr>
        <w:ind w:left="1" w:hanging="3"/>
        <w:jc w:val="center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  <w:highlight w:val="yellow"/>
          <w:u w:val="single"/>
        </w:rPr>
        <w:t>Referral form for Memory Assessment Services</w:t>
      </w:r>
    </w:p>
    <w:p w:rsidR="000C3FFF" w:rsidRDefault="000C3FFF" w:rsidP="004750A1">
      <w:pPr>
        <w:widowControl w:val="0"/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8447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47"/>
      </w:tblGrid>
      <w:tr w:rsidR="000C3FFF">
        <w:trPr>
          <w:trHeight w:val="380"/>
        </w:trPr>
        <w:tc>
          <w:tcPr>
            <w:tcW w:w="8447" w:type="dxa"/>
          </w:tcPr>
          <w:p w:rsidR="000C3FFF" w:rsidRDefault="00DB1631" w:rsidP="004750A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>NB   All referrals to the Memory Assessment Services will be seen as a routine appointment. We do not have an urgent pathway in Memory Services.</w:t>
            </w:r>
          </w:p>
        </w:tc>
      </w:tr>
    </w:tbl>
    <w:p w:rsidR="000C3FFF" w:rsidRDefault="000C3FFF" w:rsidP="004750A1">
      <w:pPr>
        <w:ind w:left="1" w:hanging="3"/>
        <w:jc w:val="center"/>
        <w:rPr>
          <w:rFonts w:ascii="Arial" w:eastAsia="Arial" w:hAnsi="Arial" w:cs="Arial"/>
          <w:sz w:val="28"/>
          <w:szCs w:val="28"/>
          <w:u w:val="single"/>
        </w:rPr>
      </w:pPr>
    </w:p>
    <w:p w:rsidR="000C3FFF" w:rsidRDefault="00DB1631" w:rsidP="004750A1">
      <w:pPr>
        <w:ind w:left="1" w:hanging="3"/>
        <w:jc w:val="center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Single Point of Access (SPOA) details</w:t>
      </w:r>
    </w:p>
    <w:p w:rsidR="000C3FFF" w:rsidRDefault="00DB1631" w:rsidP="004750A1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Direct telephone number: 0121 301 4000</w:t>
      </w:r>
    </w:p>
    <w:p w:rsidR="000C3FFF" w:rsidRDefault="00DB1631" w:rsidP="004750A1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Direct E-Fax number: 0121 301 4001</w:t>
      </w:r>
    </w:p>
    <w:p w:rsidR="000C3FFF" w:rsidRDefault="00DB1631" w:rsidP="004750A1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Secure email: </w:t>
      </w:r>
      <w:hyperlink r:id="rId8">
        <w:r>
          <w:rPr>
            <w:rFonts w:ascii="Arial" w:eastAsia="Arial" w:hAnsi="Arial" w:cs="Arial"/>
            <w:b/>
            <w:color w:val="0000FF"/>
            <w:sz w:val="28"/>
            <w:szCs w:val="28"/>
            <w:u w:val="single"/>
          </w:rPr>
          <w:t>bsm-tr.referrals@nhs.net</w:t>
        </w:r>
      </w:hyperlink>
    </w:p>
    <w:p w:rsidR="000C3FFF" w:rsidRDefault="000C3FFF" w:rsidP="004750A1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:rsidR="000C3FFF" w:rsidRDefault="00DB1631" w:rsidP="004750A1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Opening hours:  Monday to Friday 8am to 7pm</w:t>
      </w:r>
    </w:p>
    <w:p w:rsidR="000C3FFF" w:rsidRDefault="000C3FFF" w:rsidP="004750A1">
      <w:pPr>
        <w:ind w:left="0" w:hanging="2"/>
        <w:jc w:val="center"/>
        <w:rPr>
          <w:rFonts w:ascii="Arial" w:eastAsia="Arial" w:hAnsi="Arial" w:cs="Arial"/>
        </w:rPr>
      </w:pPr>
    </w:p>
    <w:p w:rsidR="000C3FFF" w:rsidRDefault="00DB1631" w:rsidP="004750A1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For urgent referrals outside of these hours: </w:t>
      </w:r>
    </w:p>
    <w:p w:rsidR="000C3FFF" w:rsidRDefault="00DB1631" w:rsidP="004750A1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Please contact BSMHFT central switchboard on 0121 301 5500 </w:t>
      </w:r>
    </w:p>
    <w:p w:rsidR="000C3FFF" w:rsidRDefault="00DB1631" w:rsidP="004750A1">
      <w:pPr>
        <w:ind w:left="0" w:hanging="2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>and</w:t>
      </w:r>
      <w:proofErr w:type="gramEnd"/>
      <w:r>
        <w:rPr>
          <w:rFonts w:ascii="Arial" w:eastAsia="Arial" w:hAnsi="Arial" w:cs="Arial"/>
          <w:b/>
        </w:rPr>
        <w:t xml:space="preserve"> ask for your local Home Treatment team</w:t>
      </w:r>
    </w:p>
    <w:p w:rsidR="000C3FFF" w:rsidRDefault="000C3FFF" w:rsidP="004750A1">
      <w:pPr>
        <w:ind w:left="0" w:hanging="2"/>
        <w:jc w:val="center"/>
        <w:rPr>
          <w:rFonts w:ascii="Arial" w:eastAsia="Arial" w:hAnsi="Arial" w:cs="Arial"/>
          <w:color w:val="FF0000"/>
          <w:sz w:val="22"/>
          <w:szCs w:val="22"/>
        </w:rPr>
      </w:pPr>
    </w:p>
    <w:p w:rsidR="000C3FFF" w:rsidRDefault="00DB1631" w:rsidP="004750A1">
      <w:pPr>
        <w:ind w:left="1" w:hanging="3"/>
        <w:jc w:val="center"/>
        <w:rPr>
          <w:rFonts w:ascii="Arial" w:eastAsia="Arial" w:hAnsi="Arial" w:cs="Arial"/>
          <w:color w:val="FF0000"/>
          <w:sz w:val="32"/>
          <w:szCs w:val="32"/>
          <w:u w:val="single"/>
        </w:rPr>
      </w:pPr>
      <w:r>
        <w:rPr>
          <w:rFonts w:ascii="Arial" w:eastAsia="Arial" w:hAnsi="Arial" w:cs="Arial"/>
          <w:b/>
          <w:color w:val="FF0000"/>
          <w:sz w:val="32"/>
          <w:szCs w:val="32"/>
          <w:u w:val="single"/>
        </w:rPr>
        <w:t>Referrals may be returned, if there is insufficient information to allow triage</w:t>
      </w:r>
    </w:p>
    <w:tbl>
      <w:tblPr>
        <w:tblStyle w:val="a0"/>
        <w:tblW w:w="10655" w:type="dxa"/>
        <w:tblInd w:w="-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8"/>
        <w:gridCol w:w="2717"/>
        <w:gridCol w:w="1288"/>
        <w:gridCol w:w="1429"/>
        <w:gridCol w:w="2574"/>
        <w:gridCol w:w="1109"/>
      </w:tblGrid>
      <w:tr w:rsidR="000C3FFF" w:rsidTr="004750A1">
        <w:trPr>
          <w:trHeight w:val="140"/>
        </w:trPr>
        <w:tc>
          <w:tcPr>
            <w:tcW w:w="10655" w:type="dxa"/>
            <w:gridSpan w:val="6"/>
            <w:shd w:val="clear" w:color="auto" w:fill="FFFF00"/>
            <w:vAlign w:val="center"/>
          </w:tcPr>
          <w:p w:rsidR="000C3FFF" w:rsidRDefault="000C3FFF" w:rsidP="004750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tbl>
            <w:tblPr>
              <w:tblStyle w:val="a1"/>
              <w:tblW w:w="10421" w:type="dxa"/>
              <w:tblInd w:w="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58"/>
              <w:gridCol w:w="3563"/>
            </w:tblGrid>
            <w:tr w:rsidR="000C3FFF">
              <w:trPr>
                <w:trHeight w:val="240"/>
              </w:trPr>
              <w:tc>
                <w:tcPr>
                  <w:tcW w:w="6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C3FFF" w:rsidRDefault="00DB1631" w:rsidP="004750A1">
                  <w:pPr>
                    <w:ind w:left="0" w:hanging="2"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 xml:space="preserve">Patient details - </w:t>
                  </w:r>
                  <w:r>
                    <w:rPr>
                      <w:rFonts w:ascii="Arial" w:eastAsia="Arial" w:hAnsi="Arial" w:cs="Arial"/>
                      <w:b/>
                      <w:i/>
                      <w:sz w:val="22"/>
                      <w:szCs w:val="22"/>
                    </w:rPr>
                    <w:t>please insert the details directly from your clinical system</w:t>
                  </w:r>
                </w:p>
              </w:tc>
              <w:tc>
                <w:tcPr>
                  <w:tcW w:w="3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C3FFF" w:rsidRDefault="00DB1631" w:rsidP="004750A1">
                  <w:pPr>
                    <w:ind w:left="0" w:hanging="2"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Referrer details</w:t>
                  </w:r>
                </w:p>
              </w:tc>
            </w:tr>
          </w:tbl>
          <w:p w:rsidR="000C3FFF" w:rsidRDefault="000C3FFF" w:rsidP="004750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C3FFF" w:rsidTr="004750A1">
        <w:trPr>
          <w:trHeight w:val="140"/>
        </w:trPr>
        <w:tc>
          <w:tcPr>
            <w:tcW w:w="1538" w:type="dxa"/>
            <w:vAlign w:val="center"/>
          </w:tcPr>
          <w:p w:rsidR="000C3FFF" w:rsidRDefault="00DB1631" w:rsidP="004750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Full Name:</w:t>
            </w:r>
          </w:p>
        </w:tc>
        <w:tc>
          <w:tcPr>
            <w:tcW w:w="2717" w:type="dxa"/>
            <w:vAlign w:val="center"/>
          </w:tcPr>
          <w:p w:rsidR="000C3FFF" w:rsidRDefault="000C3FFF" w:rsidP="004750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0C3FFF" w:rsidRDefault="00DB1631" w:rsidP="004750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D.O.B:</w:t>
            </w:r>
          </w:p>
          <w:p w:rsidR="000C3FFF" w:rsidRDefault="000C3FFF" w:rsidP="004750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83" w:type="dxa"/>
            <w:gridSpan w:val="2"/>
            <w:vMerge w:val="restart"/>
            <w:vAlign w:val="center"/>
          </w:tcPr>
          <w:p w:rsidR="000C3FFF" w:rsidRDefault="00DB1631" w:rsidP="004750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Registered GP name &amp; address:</w:t>
            </w:r>
          </w:p>
          <w:p w:rsidR="000C3FFF" w:rsidRDefault="000C3FFF" w:rsidP="004750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0C3FFF" w:rsidRDefault="000C3FFF" w:rsidP="004750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0C3FFF" w:rsidRDefault="000C3FFF" w:rsidP="004750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C3FFF" w:rsidTr="004750A1">
        <w:trPr>
          <w:trHeight w:val="60"/>
        </w:trPr>
        <w:tc>
          <w:tcPr>
            <w:tcW w:w="1538" w:type="dxa"/>
            <w:vMerge w:val="restart"/>
            <w:vAlign w:val="center"/>
          </w:tcPr>
          <w:p w:rsidR="000C3FFF" w:rsidRDefault="00DB1631" w:rsidP="004750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2717" w:type="dxa"/>
            <w:vMerge w:val="restart"/>
            <w:vAlign w:val="center"/>
          </w:tcPr>
          <w:p w:rsidR="000C3FFF" w:rsidRDefault="000C3FFF" w:rsidP="004750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0C3FFF" w:rsidRDefault="00DB1631" w:rsidP="004750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Gender:</w:t>
            </w:r>
          </w:p>
        </w:tc>
        <w:tc>
          <w:tcPr>
            <w:tcW w:w="3683" w:type="dxa"/>
            <w:gridSpan w:val="2"/>
            <w:vMerge/>
            <w:vAlign w:val="center"/>
          </w:tcPr>
          <w:p w:rsidR="000C3FFF" w:rsidRDefault="000C3FFF" w:rsidP="00475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C3FFF" w:rsidTr="004750A1">
        <w:trPr>
          <w:trHeight w:val="160"/>
        </w:trPr>
        <w:tc>
          <w:tcPr>
            <w:tcW w:w="1538" w:type="dxa"/>
            <w:vMerge/>
            <w:vAlign w:val="center"/>
          </w:tcPr>
          <w:p w:rsidR="000C3FFF" w:rsidRDefault="000C3FFF" w:rsidP="00475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17" w:type="dxa"/>
            <w:vMerge/>
            <w:vAlign w:val="center"/>
          </w:tcPr>
          <w:p w:rsidR="000C3FFF" w:rsidRDefault="000C3FFF" w:rsidP="00475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0C3FFF" w:rsidRDefault="00DB1631" w:rsidP="004750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Age:</w:t>
            </w:r>
          </w:p>
        </w:tc>
        <w:tc>
          <w:tcPr>
            <w:tcW w:w="3683" w:type="dxa"/>
            <w:gridSpan w:val="2"/>
            <w:vAlign w:val="center"/>
          </w:tcPr>
          <w:p w:rsidR="000C3FFF" w:rsidRDefault="00DB1631" w:rsidP="004750A1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Referring GP:</w:t>
            </w:r>
          </w:p>
          <w:p w:rsidR="000C3FFF" w:rsidRDefault="000C3FFF" w:rsidP="004750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0C3FFF" w:rsidRDefault="000C3FFF" w:rsidP="004750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C3FFF" w:rsidTr="004750A1">
        <w:trPr>
          <w:trHeight w:val="40"/>
        </w:trPr>
        <w:tc>
          <w:tcPr>
            <w:tcW w:w="1538" w:type="dxa"/>
            <w:vAlign w:val="center"/>
          </w:tcPr>
          <w:p w:rsidR="000C3FFF" w:rsidRDefault="00DB1631" w:rsidP="004750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Home Tel No:</w:t>
            </w:r>
          </w:p>
        </w:tc>
        <w:tc>
          <w:tcPr>
            <w:tcW w:w="2717" w:type="dxa"/>
          </w:tcPr>
          <w:p w:rsidR="000C3FFF" w:rsidRDefault="000C3FFF" w:rsidP="004750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0C3FFF" w:rsidRDefault="000C3FFF" w:rsidP="004750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0C3FFF" w:rsidRDefault="00DB1631" w:rsidP="004750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NHS No:</w:t>
            </w:r>
          </w:p>
          <w:p w:rsidR="000C3FFF" w:rsidRDefault="000C3FFF" w:rsidP="004750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0C3FFF" w:rsidRDefault="000C3FFF" w:rsidP="004750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83" w:type="dxa"/>
            <w:gridSpan w:val="2"/>
            <w:vAlign w:val="center"/>
          </w:tcPr>
          <w:p w:rsidR="000C3FFF" w:rsidRDefault="00DB1631" w:rsidP="004750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Practice code:</w:t>
            </w:r>
          </w:p>
        </w:tc>
      </w:tr>
      <w:tr w:rsidR="000C3FFF" w:rsidTr="004750A1">
        <w:trPr>
          <w:trHeight w:val="200"/>
        </w:trPr>
        <w:tc>
          <w:tcPr>
            <w:tcW w:w="1538" w:type="dxa"/>
            <w:vAlign w:val="center"/>
          </w:tcPr>
          <w:p w:rsidR="000C3FFF" w:rsidRDefault="00DB1631" w:rsidP="004750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Mobile Tel No:</w:t>
            </w:r>
          </w:p>
        </w:tc>
        <w:tc>
          <w:tcPr>
            <w:tcW w:w="2717" w:type="dxa"/>
          </w:tcPr>
          <w:p w:rsidR="000C3FFF" w:rsidRDefault="000C3FFF" w:rsidP="004750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0C3FFF" w:rsidRDefault="000C3FFF" w:rsidP="004750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0C3FFF" w:rsidRDefault="00DB1631" w:rsidP="004750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Marital status:</w:t>
            </w:r>
          </w:p>
          <w:p w:rsidR="000C3FFF" w:rsidRDefault="000C3FFF" w:rsidP="004750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0C3FFF" w:rsidRDefault="000C3FFF" w:rsidP="004750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83" w:type="dxa"/>
            <w:gridSpan w:val="2"/>
            <w:vAlign w:val="center"/>
          </w:tcPr>
          <w:p w:rsidR="000C3FFF" w:rsidRDefault="00DB1631" w:rsidP="004750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Referring GP telephone no:  </w:t>
            </w:r>
          </w:p>
        </w:tc>
      </w:tr>
      <w:tr w:rsidR="000C3FFF" w:rsidTr="004750A1">
        <w:trPr>
          <w:trHeight w:val="80"/>
        </w:trPr>
        <w:tc>
          <w:tcPr>
            <w:tcW w:w="1538" w:type="dxa"/>
            <w:vAlign w:val="center"/>
          </w:tcPr>
          <w:p w:rsidR="000C3FFF" w:rsidRDefault="00DB1631" w:rsidP="004750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Ethnicity:</w:t>
            </w:r>
          </w:p>
        </w:tc>
        <w:tc>
          <w:tcPr>
            <w:tcW w:w="2717" w:type="dxa"/>
            <w:vAlign w:val="center"/>
          </w:tcPr>
          <w:p w:rsidR="000C3FFF" w:rsidRDefault="000C3FFF" w:rsidP="004750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88" w:type="dxa"/>
            <w:vAlign w:val="center"/>
          </w:tcPr>
          <w:p w:rsidR="000C3FFF" w:rsidRDefault="00DB1631" w:rsidP="004750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Main language</w:t>
            </w:r>
          </w:p>
        </w:tc>
        <w:tc>
          <w:tcPr>
            <w:tcW w:w="1429" w:type="dxa"/>
            <w:vAlign w:val="center"/>
          </w:tcPr>
          <w:p w:rsidR="000C3FFF" w:rsidRDefault="000C3FFF" w:rsidP="004750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0C3FFF" w:rsidRDefault="000C3FFF" w:rsidP="004750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0C3FFF" w:rsidRDefault="000C3FFF" w:rsidP="004750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74" w:type="dxa"/>
            <w:vAlign w:val="center"/>
          </w:tcPr>
          <w:p w:rsidR="000C3FFF" w:rsidRDefault="00DB1631" w:rsidP="004750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Interpreter required?                   </w:t>
            </w:r>
          </w:p>
        </w:tc>
        <w:tc>
          <w:tcPr>
            <w:tcW w:w="1109" w:type="dxa"/>
            <w:vAlign w:val="center"/>
          </w:tcPr>
          <w:p w:rsidR="000C3FFF" w:rsidRDefault="00DB1631" w:rsidP="004750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Yes/No</w:t>
            </w:r>
          </w:p>
        </w:tc>
      </w:tr>
      <w:tr w:rsidR="000C3FFF" w:rsidTr="004750A1">
        <w:trPr>
          <w:trHeight w:val="80"/>
        </w:trPr>
        <w:tc>
          <w:tcPr>
            <w:tcW w:w="1538" w:type="dxa"/>
            <w:vAlign w:val="center"/>
          </w:tcPr>
          <w:p w:rsidR="000C3FFF" w:rsidRDefault="000C3FFF" w:rsidP="004750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0C3FFF" w:rsidRDefault="00DB1631" w:rsidP="004750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Disability:</w:t>
            </w:r>
          </w:p>
          <w:p w:rsidR="000C3FFF" w:rsidRDefault="000C3FFF" w:rsidP="004750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117" w:type="dxa"/>
            <w:gridSpan w:val="5"/>
            <w:vAlign w:val="center"/>
          </w:tcPr>
          <w:p w:rsidR="000C3FFF" w:rsidRDefault="00DB1631" w:rsidP="004750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Hearing ☐ Sight ☐ Physical </w:t>
            </w:r>
            <w:r>
              <w:rPr>
                <w:rFonts w:ascii="Arial" w:eastAsia="Arial" w:hAnsi="Arial" w:cs="Arial"/>
                <w:b/>
                <w:sz w:val="22"/>
                <w:szCs w:val="22"/>
                <w:shd w:val="clear" w:color="auto" w:fill="66CCFF"/>
              </w:rPr>
              <w:t>☐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please expand, if necessary :  </w:t>
            </w:r>
          </w:p>
          <w:p w:rsidR="000C3FFF" w:rsidRDefault="000C3FFF" w:rsidP="004750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0C3FFF" w:rsidRDefault="000C3FFF" w:rsidP="004750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C3FFF" w:rsidTr="004750A1">
        <w:trPr>
          <w:trHeight w:val="80"/>
        </w:trPr>
        <w:tc>
          <w:tcPr>
            <w:tcW w:w="1538" w:type="dxa"/>
            <w:vAlign w:val="center"/>
          </w:tcPr>
          <w:p w:rsidR="000C3FFF" w:rsidRDefault="000C3FFF" w:rsidP="004750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0C3FFF" w:rsidRDefault="00DB1631" w:rsidP="004750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Consent:</w:t>
            </w:r>
          </w:p>
          <w:p w:rsidR="000C3FFF" w:rsidRDefault="000C3FFF" w:rsidP="004750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117" w:type="dxa"/>
            <w:gridSpan w:val="5"/>
            <w:vAlign w:val="center"/>
          </w:tcPr>
          <w:p w:rsidR="000C3FFF" w:rsidRDefault="00DB1631" w:rsidP="004750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Has your patient consented to this referral: Yes/No,</w:t>
            </w:r>
          </w:p>
          <w:p w:rsidR="000C3FFF" w:rsidRDefault="00DB1631" w:rsidP="004750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if no please specify the reason below:</w:t>
            </w:r>
          </w:p>
          <w:p w:rsidR="000C3FFF" w:rsidRDefault="000C3FFF" w:rsidP="004750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C3FFF" w:rsidTr="004750A1">
        <w:trPr>
          <w:trHeight w:val="80"/>
        </w:trPr>
        <w:tc>
          <w:tcPr>
            <w:tcW w:w="1538" w:type="dxa"/>
            <w:vAlign w:val="center"/>
          </w:tcPr>
          <w:p w:rsidR="000C3FFF" w:rsidRDefault="000C3FFF" w:rsidP="004750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0C3FFF" w:rsidRDefault="00DB1631" w:rsidP="004750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Review:</w:t>
            </w:r>
          </w:p>
          <w:p w:rsidR="000C3FFF" w:rsidRDefault="000C3FFF" w:rsidP="004750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117" w:type="dxa"/>
            <w:gridSpan w:val="5"/>
            <w:vAlign w:val="center"/>
          </w:tcPr>
          <w:p w:rsidR="000C3FFF" w:rsidRDefault="00DB1631" w:rsidP="004750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Please confirm the date your patient was last seen face to face by the referring GP:</w:t>
            </w:r>
          </w:p>
          <w:p w:rsidR="000C3FFF" w:rsidRDefault="000C3FFF" w:rsidP="004750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0C3FFF" w:rsidRDefault="000C3FFF" w:rsidP="004750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C3FFF" w:rsidTr="004750A1">
        <w:trPr>
          <w:trHeight w:val="80"/>
        </w:trPr>
        <w:tc>
          <w:tcPr>
            <w:tcW w:w="1538" w:type="dxa"/>
            <w:vAlign w:val="center"/>
          </w:tcPr>
          <w:p w:rsidR="000C3FFF" w:rsidRDefault="00DB1631" w:rsidP="004750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Support:</w:t>
            </w:r>
          </w:p>
          <w:p w:rsidR="000C3FFF" w:rsidRDefault="000C3FFF" w:rsidP="004750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0C3FFF" w:rsidRDefault="000C3FFF" w:rsidP="004750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0C3FFF" w:rsidRDefault="000C3FFF" w:rsidP="004750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117" w:type="dxa"/>
            <w:gridSpan w:val="5"/>
            <w:vAlign w:val="center"/>
          </w:tcPr>
          <w:p w:rsidR="000C3FFF" w:rsidRDefault="00DB1631" w:rsidP="004750A1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Please provide the name, relationship and contact number of any person supporting your patient in respect of this referral, who SPOA can contact, if necessary: </w:t>
            </w:r>
          </w:p>
          <w:p w:rsidR="000C3FFF" w:rsidRDefault="000C3FFF" w:rsidP="004750A1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0C3FFF" w:rsidRDefault="000C3FFF" w:rsidP="004750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0C3FFF" w:rsidRDefault="000C3FFF" w:rsidP="004750A1">
      <w:pPr>
        <w:shd w:val="clear" w:color="auto" w:fill="3399FF"/>
        <w:ind w:left="0" w:hanging="2"/>
        <w:rPr>
          <w:rFonts w:ascii="Arial" w:eastAsia="Arial" w:hAnsi="Arial" w:cs="Arial"/>
          <w:sz w:val="22"/>
          <w:szCs w:val="22"/>
        </w:rPr>
        <w:sectPr w:rsidR="000C3FF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40" w:right="1800" w:bottom="1135" w:left="1800" w:header="708" w:footer="545" w:gutter="0"/>
          <w:pgNumType w:start="1"/>
          <w:cols w:space="720" w:equalWidth="0">
            <w:col w:w="9360"/>
          </w:cols>
          <w:titlePg/>
        </w:sectPr>
      </w:pPr>
    </w:p>
    <w:p w:rsidR="000C3FFF" w:rsidRDefault="000C3FFF" w:rsidP="004750A1">
      <w:pPr>
        <w:ind w:left="0" w:right="-244" w:hanging="2"/>
        <w:rPr>
          <w:rFonts w:ascii="Arial" w:eastAsia="Arial" w:hAnsi="Arial" w:cs="Arial"/>
          <w:sz w:val="22"/>
          <w:szCs w:val="22"/>
        </w:rPr>
      </w:pPr>
    </w:p>
    <w:tbl>
      <w:tblPr>
        <w:tblStyle w:val="a2"/>
        <w:tblW w:w="10554" w:type="dxa"/>
        <w:tblInd w:w="-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54"/>
      </w:tblGrid>
      <w:tr w:rsidR="000C3FFF" w:rsidTr="004750A1">
        <w:trPr>
          <w:trHeight w:val="280"/>
        </w:trPr>
        <w:tc>
          <w:tcPr>
            <w:tcW w:w="10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0C3FFF" w:rsidRDefault="000C3FFF" w:rsidP="004750A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C3FFF" w:rsidTr="004750A1">
        <w:trPr>
          <w:trHeight w:val="300"/>
        </w:trPr>
        <w:tc>
          <w:tcPr>
            <w:tcW w:w="10554" w:type="dxa"/>
            <w:vAlign w:val="center"/>
          </w:tcPr>
          <w:p w:rsidR="000C3FFF" w:rsidRDefault="00DB1631" w:rsidP="004750A1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Is this patient known to the mental health services 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Yes ☐    No ☐, </w:t>
            </w:r>
            <w:r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>if yes, and the patient is actively in treatment, you do not need to re-refer via SPOA, please contact the current team directly, to avoid any further delay</w:t>
            </w:r>
          </w:p>
        </w:tc>
      </w:tr>
    </w:tbl>
    <w:p w:rsidR="000C3FFF" w:rsidRDefault="000C3FFF" w:rsidP="004750A1">
      <w:pPr>
        <w:ind w:left="0" w:hanging="2"/>
      </w:pPr>
    </w:p>
    <w:tbl>
      <w:tblPr>
        <w:tblStyle w:val="a3"/>
        <w:tblW w:w="1044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00"/>
        <w:gridCol w:w="2340"/>
      </w:tblGrid>
      <w:tr w:rsidR="000C3FFF">
        <w:tc>
          <w:tcPr>
            <w:tcW w:w="10440" w:type="dxa"/>
            <w:gridSpan w:val="2"/>
            <w:shd w:val="clear" w:color="auto" w:fill="FFFF00"/>
          </w:tcPr>
          <w:p w:rsidR="000C3FFF" w:rsidRDefault="00DB1631" w:rsidP="004750A1">
            <w:pPr>
              <w:widowControl w:val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Reason for referral to Memory Services – Referrals may be declined without this information </w:t>
            </w:r>
          </w:p>
        </w:tc>
      </w:tr>
      <w:tr w:rsidR="000C3FFF">
        <w:tc>
          <w:tcPr>
            <w:tcW w:w="10440" w:type="dxa"/>
            <w:gridSpan w:val="2"/>
          </w:tcPr>
          <w:p w:rsidR="000C3FFF" w:rsidRDefault="00DB1631" w:rsidP="004750A1">
            <w:pPr>
              <w:ind w:left="0" w:hanging="2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Duration of memory problems</w:t>
            </w:r>
          </w:p>
          <w:p w:rsidR="000C3FFF" w:rsidRDefault="000C3FFF" w:rsidP="004750A1">
            <w:pPr>
              <w:ind w:left="0" w:hanging="2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:rsidR="000C3FFF" w:rsidRDefault="000C3FFF" w:rsidP="004750A1">
            <w:pPr>
              <w:ind w:left="0" w:hanging="2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:rsidR="000C3FFF" w:rsidRDefault="00DB1631" w:rsidP="004750A1">
            <w:pPr>
              <w:ind w:left="0" w:hanging="2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Please provide examples of issues with memory, language or </w:t>
            </w:r>
            <w:r w:rsidRPr="00A54A76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other thinking skills</w:t>
            </w:r>
          </w:p>
          <w:p w:rsidR="000C3FFF" w:rsidRDefault="000C3FFF" w:rsidP="004750A1">
            <w:pPr>
              <w:ind w:left="0" w:hanging="2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:rsidR="000C3FFF" w:rsidRDefault="000C3FFF" w:rsidP="004750A1">
            <w:pPr>
              <w:ind w:left="0" w:hanging="2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:rsidR="000C3FFF" w:rsidRDefault="000C3FFF" w:rsidP="004750A1">
            <w:pPr>
              <w:ind w:left="0" w:hanging="2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:rsidR="000C3FFF" w:rsidRDefault="00DB1631" w:rsidP="004750A1">
            <w:pPr>
              <w:ind w:left="0" w:hanging="2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Is there some evidence that there has been a decline from a previously better  level of functioning please comment regarding ADL’s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ie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care package in place, are they independent in self-care, cooking household tasks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etc</w:t>
            </w:r>
            <w:proofErr w:type="spellEnd"/>
          </w:p>
          <w:p w:rsidR="000C3FFF" w:rsidRDefault="000C3FFF" w:rsidP="004750A1">
            <w:pPr>
              <w:ind w:left="0" w:hanging="2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:rsidR="000C3FFF" w:rsidRDefault="000C3FFF" w:rsidP="004750A1">
            <w:pPr>
              <w:ind w:left="0" w:hanging="2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:rsidR="000C3FFF" w:rsidRDefault="000C3FFF" w:rsidP="004750A1">
            <w:pPr>
              <w:ind w:left="0" w:hanging="2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:rsidR="000C3FFF" w:rsidRDefault="00DB1631" w:rsidP="004750A1">
            <w:pPr>
              <w:ind w:left="0" w:hanging="2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Any evidence of self-neglect:</w:t>
            </w:r>
          </w:p>
          <w:p w:rsidR="000C3FFF" w:rsidRDefault="000C3FFF" w:rsidP="004750A1">
            <w:pPr>
              <w:ind w:left="0" w:hanging="2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:rsidR="000C3FFF" w:rsidRDefault="000C3FFF" w:rsidP="004750A1">
            <w:pPr>
              <w:ind w:left="0" w:hanging="2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:rsidR="000C3FFF" w:rsidRDefault="000C3FFF" w:rsidP="004750A1">
            <w:pPr>
              <w:ind w:left="0" w:hanging="2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:rsidR="000C3FFF" w:rsidRDefault="00DB1631" w:rsidP="004750A1">
            <w:pPr>
              <w:ind w:left="0" w:hanging="2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Any risks or safety concerns please describe these:</w:t>
            </w:r>
          </w:p>
          <w:p w:rsidR="000C3FFF" w:rsidRDefault="000C3FFF" w:rsidP="004750A1">
            <w:pPr>
              <w:ind w:left="0" w:hanging="2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:rsidR="000C3FFF" w:rsidRDefault="000C3FFF" w:rsidP="004750A1">
            <w:pPr>
              <w:ind w:left="0" w:hanging="2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:rsidR="000C3FFF" w:rsidRDefault="000C3FFF" w:rsidP="004750A1">
            <w:pPr>
              <w:ind w:left="0" w:hanging="2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:rsidR="000C3FFF" w:rsidRDefault="00DB1631" w:rsidP="004750A1">
            <w:pPr>
              <w:ind w:left="0" w:hanging="2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Does the person drive any issues with safety or losing their directions:</w:t>
            </w:r>
          </w:p>
          <w:p w:rsidR="000C3FFF" w:rsidRDefault="000C3FFF" w:rsidP="004750A1">
            <w:pPr>
              <w:ind w:left="0" w:hanging="2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:rsidR="000C3FFF" w:rsidRDefault="000C3FFF" w:rsidP="004750A1">
            <w:pPr>
              <w:ind w:left="0" w:hanging="2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:rsidR="000C3FFF" w:rsidRDefault="000C3FFF" w:rsidP="004750A1">
            <w:pPr>
              <w:ind w:left="0" w:hanging="2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:rsidR="000C3FFF" w:rsidRDefault="00DB1631" w:rsidP="004750A1">
            <w:pPr>
              <w:ind w:left="0" w:hanging="2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Is there any evidence of mood or thought disorder if so what are these symptoms and how is it affecting daily living:</w:t>
            </w:r>
          </w:p>
          <w:p w:rsidR="000C3FFF" w:rsidRDefault="000C3FFF" w:rsidP="004750A1">
            <w:pPr>
              <w:ind w:left="0" w:hanging="2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:rsidR="000C3FFF" w:rsidRDefault="000C3FFF" w:rsidP="004750A1">
            <w:pPr>
              <w:ind w:left="0" w:hanging="2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:rsidR="000C3FFF" w:rsidRDefault="000C3FFF" w:rsidP="004750A1">
            <w:pPr>
              <w:ind w:left="0" w:hanging="2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:rsidR="000C3FFF" w:rsidRDefault="00DB1631" w:rsidP="004750A1">
            <w:pPr>
              <w:ind w:left="0" w:hanging="2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Any challenging behaviours</w:t>
            </w:r>
          </w:p>
          <w:p w:rsidR="000C3FFF" w:rsidRDefault="000C3FFF" w:rsidP="004750A1">
            <w:pPr>
              <w:ind w:left="0" w:hanging="2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:rsidR="000C3FFF" w:rsidRDefault="000C3FFF" w:rsidP="004750A1">
            <w:pPr>
              <w:ind w:left="0" w:hanging="2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:rsidR="000C3FFF" w:rsidRDefault="000C3FFF" w:rsidP="004750A1">
            <w:pPr>
              <w:ind w:left="0" w:hanging="2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:rsidR="000C3FFF" w:rsidRDefault="000C3FFF" w:rsidP="004750A1">
            <w:pPr>
              <w:ind w:left="0" w:hanging="2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:rsidR="000C3FFF" w:rsidRDefault="00DB1631" w:rsidP="004750A1">
            <w:pPr>
              <w:ind w:left="0" w:hanging="2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Is cognitive impairment likely due to intoxication with alcohol or other substances</w:t>
            </w:r>
          </w:p>
          <w:p w:rsidR="000C3FFF" w:rsidRDefault="000C3FFF" w:rsidP="004750A1">
            <w:pPr>
              <w:ind w:left="0" w:hanging="2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:rsidR="000C3FFF" w:rsidRDefault="000C3FFF" w:rsidP="004750A1">
            <w:pPr>
              <w:ind w:left="0" w:hanging="2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:rsidR="000C3FFF" w:rsidRDefault="000C3FFF" w:rsidP="004750A1">
            <w:pPr>
              <w:ind w:left="0" w:hanging="2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:rsidR="000C3FFF" w:rsidRDefault="000C3FFF" w:rsidP="004750A1">
            <w:pPr>
              <w:ind w:left="0" w:hanging="2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:rsidR="000C3FFF" w:rsidRDefault="00DB1631" w:rsidP="004750A1">
            <w:pPr>
              <w:ind w:left="0" w:hanging="2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Are there any contact numbers for next of kin</w:t>
            </w:r>
          </w:p>
          <w:p w:rsidR="000C3FFF" w:rsidRDefault="000C3FFF" w:rsidP="004750A1">
            <w:pPr>
              <w:ind w:left="0" w:hanging="2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:rsidR="000C3FFF" w:rsidRDefault="000C3FFF" w:rsidP="004750A1">
            <w:pPr>
              <w:ind w:left="0" w:hanging="2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:rsidR="000C3FFF" w:rsidRDefault="00DB1631" w:rsidP="004750A1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PHQ Score:</w:t>
            </w:r>
          </w:p>
          <w:p w:rsidR="000C3FFF" w:rsidRDefault="00DB1631" w:rsidP="004750A1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MMSE Score and/or 6 Item Cognitive Impairment Test/GP COG/ AMT:</w:t>
            </w:r>
          </w:p>
          <w:p w:rsidR="000C3FFF" w:rsidRDefault="000C3FFF" w:rsidP="004750A1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C3FFF">
        <w:tc>
          <w:tcPr>
            <w:tcW w:w="10440" w:type="dxa"/>
            <w:gridSpan w:val="2"/>
            <w:shd w:val="clear" w:color="auto" w:fill="FFFF00"/>
          </w:tcPr>
          <w:p w:rsidR="000C3FFF" w:rsidRDefault="00DB1631" w:rsidP="004750A1">
            <w:pPr>
              <w:ind w:left="0" w:hanging="2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Important Information of note Safeguarding, exploitation, domestic violence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etc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:</w:t>
            </w:r>
          </w:p>
        </w:tc>
      </w:tr>
      <w:tr w:rsidR="000C3FFF">
        <w:tc>
          <w:tcPr>
            <w:tcW w:w="10440" w:type="dxa"/>
            <w:gridSpan w:val="2"/>
          </w:tcPr>
          <w:p w:rsidR="000C3FFF" w:rsidRDefault="00DB1631" w:rsidP="004750A1">
            <w:pPr>
              <w:ind w:left="0" w:hanging="2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>Please provide a narrative of your actions in relation to this referral and full details of people affected, to include names and date of birth, specifically in relation to child/adult safeguarding, exploitation, domestic violence etc., that may impact on the patient’s mental state and our assessment:</w:t>
            </w:r>
          </w:p>
          <w:p w:rsidR="000C3FFF" w:rsidRDefault="000C3FFF" w:rsidP="004750A1">
            <w:pPr>
              <w:ind w:left="0" w:hanging="2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:rsidR="000C3FFF" w:rsidRDefault="000C3FFF" w:rsidP="004750A1">
            <w:pPr>
              <w:ind w:left="0" w:hanging="2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:rsidR="000C3FFF" w:rsidRDefault="000C3FFF" w:rsidP="004750A1">
            <w:pPr>
              <w:ind w:left="0" w:hanging="2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:rsidR="000C3FFF" w:rsidRDefault="000C3FFF" w:rsidP="004750A1">
            <w:pPr>
              <w:ind w:left="0" w:hanging="2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:rsidR="000C3FFF" w:rsidRDefault="000C3FFF" w:rsidP="004750A1">
            <w:pPr>
              <w:ind w:left="0" w:hanging="2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:rsidR="000C3FFF" w:rsidRDefault="000C3FFF" w:rsidP="004750A1">
            <w:pPr>
              <w:ind w:left="0" w:hanging="2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:rsidR="000C3FFF" w:rsidRDefault="000C3FFF" w:rsidP="004750A1">
            <w:pPr>
              <w:ind w:left="0" w:hanging="2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:rsidR="000C3FFF" w:rsidRDefault="000C3FFF" w:rsidP="004750A1">
            <w:pPr>
              <w:ind w:left="0" w:hanging="2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:rsidR="000C3FFF" w:rsidRDefault="000C3FFF" w:rsidP="004750A1">
            <w:pPr>
              <w:ind w:left="0" w:hanging="2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:rsidR="000C3FFF" w:rsidRDefault="000C3FFF" w:rsidP="004750A1">
            <w:pPr>
              <w:ind w:left="0" w:hanging="2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:rsidR="000C3FFF" w:rsidRDefault="000C3FFF" w:rsidP="004750A1">
            <w:pPr>
              <w:ind w:left="0" w:hanging="2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  <w:tr w:rsidR="000C3FFF">
        <w:tc>
          <w:tcPr>
            <w:tcW w:w="10440" w:type="dxa"/>
            <w:gridSpan w:val="2"/>
            <w:shd w:val="clear" w:color="auto" w:fill="FFFF00"/>
          </w:tcPr>
          <w:p w:rsidR="000C3FFF" w:rsidRDefault="00DB1631" w:rsidP="004750A1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               Risk to self or others - please use the risk tool below:</w:t>
            </w:r>
          </w:p>
          <w:p w:rsidR="000C3FFF" w:rsidRDefault="00DB1631" w:rsidP="004750A1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Please ensure you answer all of the following for the safety of patient, staff and the public::</w:t>
            </w:r>
          </w:p>
        </w:tc>
      </w:tr>
      <w:tr w:rsidR="000C3FFF">
        <w:tc>
          <w:tcPr>
            <w:tcW w:w="8100" w:type="dxa"/>
          </w:tcPr>
          <w:p w:rsidR="000C3FFF" w:rsidRDefault="000C3FFF" w:rsidP="004750A1">
            <w:pPr>
              <w:widowControl w:val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0C3FFF" w:rsidRDefault="00DB1631" w:rsidP="004750A1">
            <w:pPr>
              <w:widowControl w:val="0"/>
              <w:numPr>
                <w:ilvl w:val="0"/>
                <w:numId w:val="1"/>
              </w:num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Is the person expressing thoughts of suicide or self-harm?</w:t>
            </w:r>
          </w:p>
          <w:p w:rsidR="000C3FFF" w:rsidRDefault="000C3FFF" w:rsidP="004750A1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0C3FFF" w:rsidRDefault="00DB1631" w:rsidP="004750A1">
            <w:pPr>
              <w:widowControl w:val="0"/>
              <w:numPr>
                <w:ilvl w:val="0"/>
                <w:numId w:val="1"/>
              </w:num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Has the person ever made a suicide or self-harm attempt?</w:t>
            </w:r>
          </w:p>
          <w:p w:rsidR="000C3FFF" w:rsidRDefault="000C3FFF" w:rsidP="004750A1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0C3FFF" w:rsidRDefault="00DB1631" w:rsidP="004750A1">
            <w:pPr>
              <w:widowControl w:val="0"/>
              <w:numPr>
                <w:ilvl w:val="0"/>
                <w:numId w:val="1"/>
              </w:num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Is the person expressing thoughts or has previously engaged in      episodes of violence/aggression?</w:t>
            </w:r>
          </w:p>
          <w:p w:rsidR="000C3FFF" w:rsidRDefault="000C3FFF" w:rsidP="00475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0C3FFF" w:rsidRDefault="00DB1631" w:rsidP="004750A1">
            <w:pPr>
              <w:widowControl w:val="0"/>
              <w:numPr>
                <w:ilvl w:val="0"/>
                <w:numId w:val="1"/>
              </w:num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Is the home environment safe to visit?</w:t>
            </w:r>
          </w:p>
          <w:p w:rsidR="000C3FFF" w:rsidRDefault="000C3FFF" w:rsidP="004750A1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0C3FFF" w:rsidRDefault="00DB1631" w:rsidP="004750A1">
            <w:pPr>
              <w:widowControl w:val="0"/>
              <w:numPr>
                <w:ilvl w:val="0"/>
                <w:numId w:val="1"/>
              </w:numPr>
              <w:ind w:left="0" w:hanging="2"/>
              <w:jc w:val="both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>Is there concern about harm or exploitation from others e.g. domestic violence, sexual harassment or abuse, financial abuse? (If yes, please provide further details within important information below)</w:t>
            </w:r>
          </w:p>
          <w:p w:rsidR="000C3FFF" w:rsidRDefault="000C3FFF" w:rsidP="004750A1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0C3FFF" w:rsidRDefault="00DB1631" w:rsidP="004750A1">
            <w:pPr>
              <w:widowControl w:val="0"/>
              <w:numPr>
                <w:ilvl w:val="0"/>
                <w:numId w:val="1"/>
              </w:numPr>
              <w:ind w:left="0" w:hanging="2"/>
              <w:jc w:val="both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>Are there any child protection/safeguarding issues? (If yes, please provide further details within important information below)</w:t>
            </w:r>
          </w:p>
          <w:p w:rsidR="000C3FFF" w:rsidRDefault="000C3FFF" w:rsidP="004750A1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  <w:p w:rsidR="000C3FFF" w:rsidRDefault="00DB1631" w:rsidP="004750A1">
            <w:pPr>
              <w:widowControl w:val="0"/>
              <w:numPr>
                <w:ilvl w:val="0"/>
                <w:numId w:val="1"/>
              </w:num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Is the person at risk of self-neglect, physically or emotionally?</w:t>
            </w:r>
          </w:p>
          <w:p w:rsidR="000C3FFF" w:rsidRDefault="000C3FFF" w:rsidP="004750A1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0C3FFF" w:rsidRDefault="00DB1631" w:rsidP="004750A1">
            <w:pPr>
              <w:widowControl w:val="0"/>
              <w:numPr>
                <w:ilvl w:val="0"/>
                <w:numId w:val="1"/>
              </w:num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Is there concern about the person’s concordance with existing mental-health treatment?</w:t>
            </w:r>
          </w:p>
          <w:p w:rsidR="000C3FFF" w:rsidRDefault="000C3FFF" w:rsidP="004750A1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0C3FFF" w:rsidRDefault="00DB1631" w:rsidP="004750A1">
            <w:pPr>
              <w:widowControl w:val="0"/>
              <w:numPr>
                <w:ilvl w:val="0"/>
                <w:numId w:val="1"/>
              </w:num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Is there concern about the person’s general current behaviour e.g. risk taking, sleep pattern, activities of daily living? (If yes please provide further details within important information below</w:t>
            </w:r>
          </w:p>
          <w:p w:rsidR="000C3FFF" w:rsidRDefault="000C3FFF" w:rsidP="004750A1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0C3FFF" w:rsidRDefault="00DB1631" w:rsidP="004750A1">
            <w:pPr>
              <w:widowControl w:val="0"/>
              <w:numPr>
                <w:ilvl w:val="0"/>
                <w:numId w:val="1"/>
              </w:num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Is there a history of misusing drugs or alcohol?</w:t>
            </w:r>
          </w:p>
          <w:p w:rsidR="000C3FFF" w:rsidRDefault="000C3FFF" w:rsidP="004750A1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0C3FFF" w:rsidRDefault="00DB1631" w:rsidP="004750A1">
            <w:pPr>
              <w:widowControl w:val="0"/>
              <w:numPr>
                <w:ilvl w:val="0"/>
                <w:numId w:val="1"/>
              </w:num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Is there a history of depression or serious mental illness, including any current episode?</w:t>
            </w:r>
          </w:p>
          <w:p w:rsidR="000C3FFF" w:rsidRDefault="000C3FFF" w:rsidP="00475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0C3FFF" w:rsidRDefault="00DB1631" w:rsidP="004750A1">
            <w:pPr>
              <w:widowControl w:val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>Where you have answered yes to questions 5 and 6 please ensure you provide additional information in the ‘Important Information’ box below – Please note, referrals will be returned if this information is not included</w:t>
            </w:r>
          </w:p>
        </w:tc>
        <w:tc>
          <w:tcPr>
            <w:tcW w:w="2340" w:type="dxa"/>
          </w:tcPr>
          <w:p w:rsidR="000C3FFF" w:rsidRDefault="00DB1631" w:rsidP="004750A1">
            <w:pPr>
              <w:widowControl w:val="0"/>
              <w:ind w:left="0" w:hanging="2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Yes     No      Not Known</w:t>
            </w:r>
          </w:p>
          <w:p w:rsidR="000C3FFF" w:rsidRPr="00A54A76" w:rsidRDefault="00DB1631" w:rsidP="00A54A76">
            <w:pPr>
              <w:widowControl w:val="0"/>
              <w:ind w:leftChars="0" w:left="60" w:firstLineChars="0" w:hanging="3"/>
              <w:rPr>
                <w:rFonts w:ascii="Arial" w:eastAsia="Arial" w:hAnsi="Arial" w:cs="Arial"/>
                <w:sz w:val="28"/>
                <w:szCs w:val="28"/>
              </w:rPr>
            </w:pPr>
            <w:r w:rsidRPr="00A54A76">
              <w:rPr>
                <w:rFonts w:ascii="Arial" w:eastAsia="Arial" w:hAnsi="Arial" w:cs="Arial"/>
                <w:sz w:val="28"/>
                <w:szCs w:val="28"/>
              </w:rPr>
              <w:t>☐      ☐      ☐</w:t>
            </w:r>
          </w:p>
          <w:p w:rsidR="000C3FFF" w:rsidRPr="00A54A76" w:rsidRDefault="000C3FFF" w:rsidP="00A54A76">
            <w:pPr>
              <w:widowControl w:val="0"/>
              <w:ind w:leftChars="0" w:left="60" w:firstLineChars="0" w:hanging="3"/>
              <w:rPr>
                <w:rFonts w:ascii="Arial" w:eastAsia="Arial" w:hAnsi="Arial" w:cs="Arial"/>
                <w:sz w:val="28"/>
                <w:szCs w:val="28"/>
              </w:rPr>
            </w:pPr>
          </w:p>
          <w:p w:rsidR="000C3FFF" w:rsidRPr="00A54A76" w:rsidRDefault="00DB1631" w:rsidP="00A54A76">
            <w:pPr>
              <w:ind w:leftChars="0" w:left="60" w:firstLineChars="0" w:hanging="3"/>
              <w:rPr>
                <w:rFonts w:ascii="Arial" w:eastAsia="Arial" w:hAnsi="Arial" w:cs="Arial"/>
                <w:sz w:val="28"/>
                <w:szCs w:val="28"/>
              </w:rPr>
            </w:pPr>
            <w:r w:rsidRPr="00A54A76">
              <w:rPr>
                <w:rFonts w:ascii="Arial" w:eastAsia="Arial" w:hAnsi="Arial" w:cs="Arial"/>
                <w:sz w:val="28"/>
                <w:szCs w:val="28"/>
              </w:rPr>
              <w:t>☐      ☐      ☐</w:t>
            </w:r>
          </w:p>
          <w:p w:rsidR="000C3FFF" w:rsidRPr="00A54A76" w:rsidRDefault="000C3FFF" w:rsidP="00A54A76">
            <w:pPr>
              <w:ind w:leftChars="0" w:left="60" w:firstLineChars="0" w:hanging="3"/>
              <w:rPr>
                <w:rFonts w:ascii="Arial" w:eastAsia="Arial" w:hAnsi="Arial" w:cs="Arial"/>
                <w:sz w:val="28"/>
                <w:szCs w:val="28"/>
              </w:rPr>
            </w:pPr>
          </w:p>
          <w:p w:rsidR="000C3FFF" w:rsidRPr="00A54A76" w:rsidRDefault="00DB1631" w:rsidP="00A54A76">
            <w:pPr>
              <w:ind w:leftChars="0" w:left="60" w:firstLineChars="0" w:hanging="3"/>
              <w:rPr>
                <w:rFonts w:ascii="Arial" w:eastAsia="Arial" w:hAnsi="Arial" w:cs="Arial"/>
                <w:sz w:val="28"/>
                <w:szCs w:val="28"/>
              </w:rPr>
            </w:pPr>
            <w:r w:rsidRPr="00A54A76">
              <w:rPr>
                <w:rFonts w:ascii="Arial" w:eastAsia="Arial" w:hAnsi="Arial" w:cs="Arial"/>
                <w:sz w:val="28"/>
                <w:szCs w:val="28"/>
              </w:rPr>
              <w:t>☐      ☐      ☐</w:t>
            </w:r>
          </w:p>
          <w:p w:rsidR="00A54A76" w:rsidRDefault="00A54A76" w:rsidP="00A54A76">
            <w:pPr>
              <w:ind w:leftChars="0" w:left="60" w:firstLineChars="0" w:hanging="3"/>
              <w:rPr>
                <w:rFonts w:ascii="Arial" w:eastAsia="Arial" w:hAnsi="Arial" w:cs="Arial"/>
                <w:sz w:val="28"/>
                <w:szCs w:val="28"/>
              </w:rPr>
            </w:pPr>
          </w:p>
          <w:p w:rsidR="00A54A76" w:rsidRPr="00A54A76" w:rsidRDefault="00A54A76" w:rsidP="00A54A76">
            <w:pPr>
              <w:ind w:leftChars="0" w:left="60" w:firstLineChars="0" w:hanging="3"/>
              <w:rPr>
                <w:rFonts w:ascii="Arial" w:eastAsia="Arial" w:hAnsi="Arial" w:cs="Arial"/>
                <w:sz w:val="28"/>
                <w:szCs w:val="28"/>
              </w:rPr>
            </w:pPr>
            <w:r w:rsidRPr="00A54A76">
              <w:rPr>
                <w:rFonts w:ascii="Arial" w:eastAsia="Arial" w:hAnsi="Arial" w:cs="Arial"/>
                <w:sz w:val="28"/>
                <w:szCs w:val="28"/>
              </w:rPr>
              <w:t>☐      ☐      ☐</w:t>
            </w:r>
          </w:p>
          <w:p w:rsidR="000C3FFF" w:rsidRPr="00A54A76" w:rsidRDefault="000C3FFF" w:rsidP="00A54A76">
            <w:pPr>
              <w:ind w:leftChars="0" w:left="60" w:firstLineChars="0" w:hanging="3"/>
              <w:rPr>
                <w:rFonts w:ascii="Arial" w:eastAsia="Arial" w:hAnsi="Arial" w:cs="Arial"/>
                <w:sz w:val="28"/>
                <w:szCs w:val="28"/>
              </w:rPr>
            </w:pPr>
          </w:p>
          <w:p w:rsidR="000C3FFF" w:rsidRPr="00A54A76" w:rsidRDefault="00A54A76" w:rsidP="00A54A76">
            <w:pPr>
              <w:ind w:leftChars="0" w:left="0" w:firstLineChars="0" w:firstLine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DB1631" w:rsidRPr="00A54A76">
              <w:rPr>
                <w:rFonts w:ascii="Arial" w:eastAsia="Arial" w:hAnsi="Arial" w:cs="Arial"/>
                <w:sz w:val="28"/>
                <w:szCs w:val="28"/>
              </w:rPr>
              <w:t>☐      ☐      ☐</w:t>
            </w:r>
          </w:p>
          <w:p w:rsidR="000C3FFF" w:rsidRPr="00A54A76" w:rsidRDefault="000C3FFF" w:rsidP="00A54A76">
            <w:pPr>
              <w:ind w:leftChars="0" w:left="60" w:firstLineChars="0" w:hanging="3"/>
              <w:rPr>
                <w:rFonts w:ascii="Arial" w:eastAsia="Arial" w:hAnsi="Arial" w:cs="Arial"/>
                <w:sz w:val="28"/>
                <w:szCs w:val="28"/>
              </w:rPr>
            </w:pPr>
          </w:p>
          <w:p w:rsidR="000C3FFF" w:rsidRPr="00A54A76" w:rsidRDefault="000C3FFF" w:rsidP="00A54A76">
            <w:pPr>
              <w:ind w:leftChars="0" w:left="60" w:firstLineChars="0" w:hanging="3"/>
              <w:rPr>
                <w:rFonts w:ascii="Arial" w:eastAsia="Arial" w:hAnsi="Arial" w:cs="Arial"/>
                <w:sz w:val="28"/>
                <w:szCs w:val="28"/>
              </w:rPr>
            </w:pPr>
          </w:p>
          <w:p w:rsidR="000C3FFF" w:rsidRPr="00A54A76" w:rsidRDefault="00A54A76" w:rsidP="00A54A76">
            <w:pPr>
              <w:ind w:leftChars="0" w:left="0" w:firstLineChars="0" w:firstLine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DB1631" w:rsidRPr="00A54A76">
              <w:rPr>
                <w:rFonts w:ascii="Arial" w:eastAsia="Arial" w:hAnsi="Arial" w:cs="Arial"/>
                <w:sz w:val="28"/>
                <w:szCs w:val="28"/>
              </w:rPr>
              <w:t>☐      ☐      ☐</w:t>
            </w:r>
          </w:p>
          <w:p w:rsidR="000C3FFF" w:rsidRPr="00A54A76" w:rsidRDefault="000C3FFF" w:rsidP="00A54A76">
            <w:pPr>
              <w:ind w:leftChars="0" w:left="60" w:firstLineChars="0" w:hanging="3"/>
              <w:rPr>
                <w:rFonts w:ascii="Arial" w:eastAsia="Arial" w:hAnsi="Arial" w:cs="Arial"/>
                <w:sz w:val="28"/>
                <w:szCs w:val="28"/>
              </w:rPr>
            </w:pPr>
          </w:p>
          <w:p w:rsidR="000C3FFF" w:rsidRPr="00A54A76" w:rsidRDefault="00A54A76" w:rsidP="00A54A76">
            <w:pPr>
              <w:ind w:leftChars="0" w:left="0" w:firstLineChars="0" w:firstLine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DB1631" w:rsidRPr="00A54A76">
              <w:rPr>
                <w:rFonts w:ascii="Arial" w:eastAsia="Arial" w:hAnsi="Arial" w:cs="Arial"/>
                <w:sz w:val="28"/>
                <w:szCs w:val="28"/>
              </w:rPr>
              <w:t>☐      ☐      ☐</w:t>
            </w:r>
          </w:p>
          <w:p w:rsidR="000C3FFF" w:rsidRPr="00A54A76" w:rsidRDefault="000C3FFF" w:rsidP="00A54A76">
            <w:pPr>
              <w:ind w:leftChars="0" w:left="60" w:firstLineChars="0" w:hanging="3"/>
              <w:rPr>
                <w:rFonts w:ascii="Arial" w:eastAsia="Arial" w:hAnsi="Arial" w:cs="Arial"/>
                <w:sz w:val="28"/>
                <w:szCs w:val="28"/>
              </w:rPr>
            </w:pPr>
          </w:p>
          <w:p w:rsidR="000C3FFF" w:rsidRPr="00A54A76" w:rsidRDefault="00DB1631" w:rsidP="00A54A76">
            <w:pPr>
              <w:ind w:leftChars="0" w:left="60" w:firstLineChars="0" w:hanging="3"/>
              <w:rPr>
                <w:rFonts w:ascii="Arial" w:eastAsia="Arial" w:hAnsi="Arial" w:cs="Arial"/>
                <w:sz w:val="28"/>
                <w:szCs w:val="28"/>
              </w:rPr>
            </w:pPr>
            <w:r w:rsidRPr="00A54A76">
              <w:rPr>
                <w:rFonts w:ascii="Arial" w:eastAsia="Arial" w:hAnsi="Arial" w:cs="Arial"/>
                <w:sz w:val="28"/>
                <w:szCs w:val="28"/>
              </w:rPr>
              <w:t>☐      ☐      ☐</w:t>
            </w:r>
          </w:p>
          <w:p w:rsidR="000C3FFF" w:rsidRPr="00A54A76" w:rsidRDefault="000C3FFF" w:rsidP="00A54A76">
            <w:pPr>
              <w:ind w:leftChars="0" w:left="60" w:firstLineChars="0" w:hanging="3"/>
              <w:rPr>
                <w:rFonts w:ascii="Arial" w:eastAsia="Arial" w:hAnsi="Arial" w:cs="Arial"/>
                <w:sz w:val="28"/>
                <w:szCs w:val="28"/>
              </w:rPr>
            </w:pPr>
          </w:p>
          <w:p w:rsidR="000C3FFF" w:rsidRPr="00A54A76" w:rsidRDefault="000C3FFF" w:rsidP="00A54A76">
            <w:pPr>
              <w:ind w:leftChars="0" w:left="60" w:firstLineChars="0" w:hanging="3"/>
              <w:rPr>
                <w:rFonts w:ascii="Arial" w:eastAsia="Arial" w:hAnsi="Arial" w:cs="Arial"/>
                <w:sz w:val="28"/>
                <w:szCs w:val="28"/>
              </w:rPr>
            </w:pPr>
          </w:p>
          <w:p w:rsidR="000C3FFF" w:rsidRPr="00A54A76" w:rsidRDefault="00DB1631" w:rsidP="00A54A76">
            <w:pPr>
              <w:ind w:leftChars="0" w:left="60" w:firstLineChars="0" w:hanging="3"/>
              <w:rPr>
                <w:rFonts w:ascii="Arial" w:eastAsia="Arial" w:hAnsi="Arial" w:cs="Arial"/>
                <w:sz w:val="28"/>
                <w:szCs w:val="28"/>
              </w:rPr>
            </w:pPr>
            <w:r w:rsidRPr="00A54A76">
              <w:rPr>
                <w:rFonts w:ascii="Arial" w:eastAsia="Arial" w:hAnsi="Arial" w:cs="Arial"/>
                <w:sz w:val="28"/>
                <w:szCs w:val="28"/>
              </w:rPr>
              <w:t>☐      ☐      ☐</w:t>
            </w:r>
          </w:p>
          <w:p w:rsidR="000C3FFF" w:rsidRPr="00A54A76" w:rsidRDefault="000C3FFF" w:rsidP="00A54A76">
            <w:pPr>
              <w:ind w:leftChars="0" w:left="60" w:firstLineChars="0" w:hanging="3"/>
              <w:rPr>
                <w:rFonts w:ascii="Arial" w:eastAsia="Arial" w:hAnsi="Arial" w:cs="Arial"/>
                <w:sz w:val="28"/>
                <w:szCs w:val="28"/>
              </w:rPr>
            </w:pPr>
          </w:p>
          <w:p w:rsidR="000C3FFF" w:rsidRPr="00A54A76" w:rsidRDefault="00A54A76" w:rsidP="00A54A76">
            <w:pPr>
              <w:ind w:leftChars="0" w:left="0" w:firstLineChars="0" w:firstLine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DB1631" w:rsidRPr="00A54A76">
              <w:rPr>
                <w:rFonts w:ascii="Arial" w:eastAsia="Arial" w:hAnsi="Arial" w:cs="Arial"/>
                <w:sz w:val="28"/>
                <w:szCs w:val="28"/>
              </w:rPr>
              <w:t>☐      ☐      ☐</w:t>
            </w:r>
          </w:p>
          <w:p w:rsidR="000C3FFF" w:rsidRPr="00A54A76" w:rsidRDefault="000C3FFF" w:rsidP="00A54A76">
            <w:pPr>
              <w:ind w:leftChars="0" w:left="60" w:firstLineChars="0" w:hanging="3"/>
              <w:rPr>
                <w:rFonts w:ascii="Arial" w:eastAsia="Arial" w:hAnsi="Arial" w:cs="Arial"/>
                <w:sz w:val="28"/>
                <w:szCs w:val="28"/>
              </w:rPr>
            </w:pPr>
          </w:p>
          <w:p w:rsidR="000C3FFF" w:rsidRPr="00A54A76" w:rsidRDefault="00DB1631" w:rsidP="00A54A76">
            <w:pPr>
              <w:ind w:leftChars="0" w:left="60" w:firstLineChars="0" w:hanging="3"/>
              <w:rPr>
                <w:rFonts w:ascii="Arial" w:eastAsia="Arial" w:hAnsi="Arial" w:cs="Arial"/>
                <w:sz w:val="28"/>
                <w:szCs w:val="28"/>
              </w:rPr>
            </w:pPr>
            <w:r w:rsidRPr="00A54A76">
              <w:rPr>
                <w:rFonts w:ascii="Arial" w:eastAsia="Arial" w:hAnsi="Arial" w:cs="Arial"/>
                <w:sz w:val="28"/>
                <w:szCs w:val="28"/>
              </w:rPr>
              <w:t>☐      ☐      ☐</w:t>
            </w:r>
          </w:p>
          <w:p w:rsidR="000C3FFF" w:rsidRDefault="000C3FFF" w:rsidP="004750A1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0C3FFF" w:rsidRDefault="00DB1631" w:rsidP="004750A1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0C3FFF" w:rsidRDefault="000C3FFF" w:rsidP="004750A1">
      <w:pPr>
        <w:ind w:left="0" w:hanging="2"/>
      </w:pPr>
    </w:p>
    <w:tbl>
      <w:tblPr>
        <w:tblStyle w:val="a4"/>
        <w:tblW w:w="10666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66"/>
      </w:tblGrid>
      <w:tr w:rsidR="000C3FFF">
        <w:trPr>
          <w:trHeight w:val="240"/>
        </w:trPr>
        <w:tc>
          <w:tcPr>
            <w:tcW w:w="10666" w:type="dxa"/>
            <w:shd w:val="clear" w:color="auto" w:fill="FFFF00"/>
          </w:tcPr>
          <w:p w:rsidR="000C3FFF" w:rsidRDefault="00DB1631" w:rsidP="004750A1">
            <w:pPr>
              <w:ind w:left="0" w:hanging="2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Most recent blood investigations </w:t>
            </w:r>
            <w:r>
              <w:rPr>
                <w:rFonts w:ascii="Arial" w:eastAsia="Arial" w:hAnsi="Arial" w:cs="Arial"/>
                <w:sz w:val="22"/>
                <w:szCs w:val="22"/>
              </w:rPr>
              <w:t>(Please upload latest results directly from GP system)</w:t>
            </w:r>
          </w:p>
        </w:tc>
      </w:tr>
      <w:tr w:rsidR="000C3FFF">
        <w:trPr>
          <w:trHeight w:val="240"/>
        </w:trPr>
        <w:tc>
          <w:tcPr>
            <w:tcW w:w="10666" w:type="dxa"/>
          </w:tcPr>
          <w:p w:rsidR="000C3FFF" w:rsidRDefault="00DB1631" w:rsidP="004750A1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Please confirm if dementia screening bloods have been completed and are within the last 3 months:</w:t>
            </w:r>
          </w:p>
          <w:p w:rsidR="000C3FFF" w:rsidRDefault="00DB1631" w:rsidP="004750A1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☐ Yes, </w:t>
            </w: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  <w:u w:val="single"/>
              </w:rPr>
              <w:t>please attach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☐  No please arrange and forward results to MAS fax no: 0121 301 0940</w:t>
            </w:r>
          </w:p>
          <w:p w:rsidR="000C3FFF" w:rsidRDefault="000C3FFF" w:rsidP="004750A1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0C3FFF" w:rsidRDefault="00DB1631" w:rsidP="004750A1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☐ FBC ☐ U &amp;E’s ☐ TSH ☐ B12 ☐ Folate ☐ LFT ☐ TFT ☐ HbA1c ☐ Calcium ☐ ESR</w:t>
            </w:r>
          </w:p>
          <w:p w:rsidR="000C3FFF" w:rsidRDefault="000C3FFF" w:rsidP="004750A1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C3FFF">
        <w:trPr>
          <w:trHeight w:val="240"/>
        </w:trPr>
        <w:tc>
          <w:tcPr>
            <w:tcW w:w="10666" w:type="dxa"/>
            <w:shd w:val="clear" w:color="auto" w:fill="FFFF00"/>
          </w:tcPr>
          <w:p w:rsidR="000C3FFF" w:rsidRDefault="00DB1631" w:rsidP="004750A1">
            <w:pPr>
              <w:ind w:left="0" w:hanging="2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Problem list and significant Past medical history </w:t>
            </w:r>
            <w:r>
              <w:rPr>
                <w:rFonts w:ascii="Arial" w:eastAsia="Arial" w:hAnsi="Arial" w:cs="Arial"/>
                <w:sz w:val="22"/>
                <w:szCs w:val="22"/>
              </w:rPr>
              <w:t>(Please upload latest results directly from GP system)</w:t>
            </w:r>
          </w:p>
        </w:tc>
      </w:tr>
      <w:tr w:rsidR="000C3FFF">
        <w:trPr>
          <w:trHeight w:val="240"/>
        </w:trPr>
        <w:tc>
          <w:tcPr>
            <w:tcW w:w="10666" w:type="dxa"/>
            <w:shd w:val="clear" w:color="auto" w:fill="FFFFFF"/>
          </w:tcPr>
          <w:p w:rsidR="000C3FFF" w:rsidRDefault="000C3FFF" w:rsidP="004750A1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0C3FFF" w:rsidRDefault="000C3FFF" w:rsidP="004750A1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0C3FFF" w:rsidRDefault="000C3FFF" w:rsidP="004750A1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0C3FFF" w:rsidRDefault="000C3FFF" w:rsidP="004750A1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C3FFF">
        <w:trPr>
          <w:trHeight w:val="240"/>
        </w:trPr>
        <w:tc>
          <w:tcPr>
            <w:tcW w:w="10666" w:type="dxa"/>
            <w:shd w:val="clear" w:color="auto" w:fill="FFFF00"/>
          </w:tcPr>
          <w:p w:rsidR="000C3FFF" w:rsidRDefault="00DB1631" w:rsidP="004750A1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Current medication being prescribed at date of referral </w:t>
            </w:r>
            <w:r>
              <w:rPr>
                <w:rFonts w:ascii="Arial" w:eastAsia="Arial" w:hAnsi="Arial" w:cs="Arial"/>
                <w:sz w:val="22"/>
                <w:szCs w:val="22"/>
              </w:rPr>
              <w:t>(please upload directly from GP system)</w:t>
            </w:r>
          </w:p>
        </w:tc>
      </w:tr>
      <w:tr w:rsidR="000C3FFF">
        <w:trPr>
          <w:trHeight w:val="240"/>
        </w:trPr>
        <w:tc>
          <w:tcPr>
            <w:tcW w:w="10666" w:type="dxa"/>
          </w:tcPr>
          <w:p w:rsidR="000C3FFF" w:rsidRDefault="000C3FFF" w:rsidP="004750A1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0C3FFF" w:rsidRDefault="000C3FFF" w:rsidP="004750A1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0C3FFF" w:rsidRDefault="000C3FFF" w:rsidP="004750A1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C3FFF">
        <w:tc>
          <w:tcPr>
            <w:tcW w:w="10666" w:type="dxa"/>
            <w:shd w:val="clear" w:color="auto" w:fill="FFFF00"/>
          </w:tcPr>
          <w:p w:rsidR="000C3FFF" w:rsidRDefault="00DB1631" w:rsidP="004750A1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Confirmed allergies at date of referral </w:t>
            </w:r>
            <w:r>
              <w:rPr>
                <w:rFonts w:ascii="Arial" w:eastAsia="Arial" w:hAnsi="Arial" w:cs="Arial"/>
                <w:sz w:val="22"/>
                <w:szCs w:val="22"/>
              </w:rPr>
              <w:t>(please upload directly from GP system)</w:t>
            </w:r>
          </w:p>
        </w:tc>
      </w:tr>
      <w:tr w:rsidR="000C3FFF">
        <w:trPr>
          <w:trHeight w:val="240"/>
        </w:trPr>
        <w:tc>
          <w:tcPr>
            <w:tcW w:w="10666" w:type="dxa"/>
          </w:tcPr>
          <w:p w:rsidR="000C3FFF" w:rsidRDefault="000C3FFF" w:rsidP="004750A1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0C3FFF" w:rsidRDefault="000C3FFF" w:rsidP="004750A1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0C3FFF" w:rsidRDefault="000C3FFF" w:rsidP="004750A1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C3FFF">
        <w:tc>
          <w:tcPr>
            <w:tcW w:w="10666" w:type="dxa"/>
            <w:shd w:val="clear" w:color="auto" w:fill="FFFF00"/>
          </w:tcPr>
          <w:p w:rsidR="000C3FFF" w:rsidRDefault="00DB1631" w:rsidP="004750A1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Recent diagnostics </w:t>
            </w:r>
            <w:r>
              <w:rPr>
                <w:rFonts w:ascii="Arial" w:eastAsia="Arial" w:hAnsi="Arial" w:cs="Arial"/>
                <w:sz w:val="22"/>
                <w:szCs w:val="22"/>
              </w:rPr>
              <w:t>(Please upload latest results directly from GP system)</w:t>
            </w:r>
          </w:p>
        </w:tc>
      </w:tr>
      <w:tr w:rsidR="000C3FFF">
        <w:trPr>
          <w:trHeight w:val="240"/>
        </w:trPr>
        <w:tc>
          <w:tcPr>
            <w:tcW w:w="10666" w:type="dxa"/>
          </w:tcPr>
          <w:p w:rsidR="000C3FFF" w:rsidRDefault="00DB1631" w:rsidP="004750A1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Blood Pressure: </w:t>
            </w:r>
          </w:p>
          <w:p w:rsidR="000C3FFF" w:rsidRDefault="00DB1631" w:rsidP="004750A1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Weight: </w:t>
            </w:r>
          </w:p>
          <w:p w:rsidR="000C3FFF" w:rsidRDefault="00DB1631" w:rsidP="004750A1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BMI : </w:t>
            </w:r>
          </w:p>
          <w:p w:rsidR="000C3FFF" w:rsidRDefault="00DB1631" w:rsidP="004750A1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Alcohol: </w:t>
            </w:r>
          </w:p>
          <w:p w:rsidR="000C3FFF" w:rsidRDefault="00DB1631" w:rsidP="004750A1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Illicit Substances:</w:t>
            </w:r>
          </w:p>
        </w:tc>
      </w:tr>
    </w:tbl>
    <w:p w:rsidR="000C3FFF" w:rsidRDefault="000C3FFF" w:rsidP="000C3FFF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sectPr w:rsidR="000C3FFF">
      <w:type w:val="continuous"/>
      <w:pgSz w:w="11906" w:h="16838"/>
      <w:pgMar w:top="1440" w:right="1800" w:bottom="180" w:left="1800" w:header="708" w:footer="223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F22" w:rsidRDefault="008F3F22" w:rsidP="004750A1">
      <w:pPr>
        <w:spacing w:line="240" w:lineRule="auto"/>
        <w:ind w:left="0" w:hanging="2"/>
      </w:pPr>
      <w:r>
        <w:separator/>
      </w:r>
    </w:p>
  </w:endnote>
  <w:endnote w:type="continuationSeparator" w:id="0">
    <w:p w:rsidR="008F3F22" w:rsidRDefault="008F3F22" w:rsidP="004750A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ÇlÇr ñæí©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FFF" w:rsidRDefault="000C3FFF" w:rsidP="004750A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FFF" w:rsidRDefault="000C3FFF" w:rsidP="004750A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FFF" w:rsidRDefault="000C3FFF" w:rsidP="004750A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F22" w:rsidRDefault="008F3F22" w:rsidP="004750A1">
      <w:pPr>
        <w:spacing w:line="240" w:lineRule="auto"/>
        <w:ind w:left="0" w:hanging="2"/>
      </w:pPr>
      <w:r>
        <w:separator/>
      </w:r>
    </w:p>
  </w:footnote>
  <w:footnote w:type="continuationSeparator" w:id="0">
    <w:p w:rsidR="008F3F22" w:rsidRDefault="008F3F22" w:rsidP="004750A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FFF" w:rsidRDefault="000C3FFF" w:rsidP="004750A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FFF" w:rsidRDefault="00DB1631" w:rsidP="004750A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color w:val="FFFFFF"/>
      </w:rPr>
    </w:pPr>
    <w:r>
      <w:rPr>
        <w:rFonts w:ascii="Arial" w:eastAsia="Arial" w:hAnsi="Arial" w:cs="Arial"/>
        <w:b/>
        <w:color w:val="FFFFFF"/>
      </w:rPr>
      <w:t xml:space="preserve">                                                                                   </w:t>
    </w: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18415</wp:posOffset>
              </wp:positionH>
              <wp:positionV relativeFrom="paragraph">
                <wp:posOffset>0</wp:posOffset>
              </wp:positionV>
              <wp:extent cx="5237480" cy="314261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solidFill>
                        <a:srgbClr val="C0C0C0">
                          <a:alpha val="50000"/>
                        </a:srgbClr>
                      </a:solidFill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margin-left:1.45pt;margin-top:0;width:412.4pt;height:247.45pt;rotation:-45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" fillcolor="silver" stroked="f">
              <v:fill opacity="32896f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FFF" w:rsidRDefault="00DB1631" w:rsidP="004750A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-761999</wp:posOffset>
          </wp:positionH>
          <wp:positionV relativeFrom="paragraph">
            <wp:posOffset>-171449</wp:posOffset>
          </wp:positionV>
          <wp:extent cx="638175" cy="628015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628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3274060</wp:posOffset>
          </wp:positionH>
          <wp:positionV relativeFrom="paragraph">
            <wp:posOffset>-171449</wp:posOffset>
          </wp:positionV>
          <wp:extent cx="2783840" cy="40767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83840" cy="407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F1CEE"/>
    <w:multiLevelType w:val="multilevel"/>
    <w:tmpl w:val="3C3E66F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C3FFF"/>
    <w:rsid w:val="000C3FFF"/>
    <w:rsid w:val="004750A1"/>
    <w:rsid w:val="008F3F22"/>
    <w:rsid w:val="00A54A76"/>
    <w:rsid w:val="00B4561A"/>
    <w:rsid w:val="00DB1631"/>
    <w:rsid w:val="00E7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rPr>
      <w:w w:val="100"/>
      <w:position w:val="-1"/>
      <w:sz w:val="24"/>
      <w:effect w:val="none"/>
      <w:vertAlign w:val="baseline"/>
      <w:cs w:val="0"/>
      <w:em w:val="none"/>
      <w:lang w:val="en-GB" w:eastAsia="en-GB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w w:val="100"/>
      <w:position w:val="-1"/>
      <w:sz w:val="24"/>
      <w:effect w:val="none"/>
      <w:vertAlign w:val="baseline"/>
      <w:cs w:val="0"/>
      <w:em w:val="none"/>
      <w:lang w:val="en-GB" w:eastAsia="en-GB"/>
    </w:rPr>
  </w:style>
  <w:style w:type="paragraph" w:styleId="BodyText">
    <w:name w:val="Body Text"/>
    <w:basedOn w:val="Normal"/>
    <w:pPr>
      <w:jc w:val="both"/>
    </w:pPr>
    <w:rPr>
      <w:rFonts w:ascii="Helvetica" w:hAnsi="Helvetica" w:cs="Helvetica"/>
      <w:sz w:val="20"/>
      <w:szCs w:val="20"/>
    </w:rPr>
  </w:style>
  <w:style w:type="character" w:customStyle="1" w:styleId="BodyTextChar">
    <w:name w:val="Body Text Char"/>
    <w:rPr>
      <w:rFonts w:ascii="Helvetica" w:hAnsi="Helvetica" w:cs="Helvetica"/>
      <w:w w:val="100"/>
      <w:position w:val="-1"/>
      <w:effect w:val="none"/>
      <w:vertAlign w:val="baseline"/>
      <w:cs w:val="0"/>
      <w:em w:val="none"/>
      <w:lang w:val="en-GB" w:eastAsia="en-GB"/>
    </w:rPr>
  </w:style>
  <w:style w:type="table" w:styleId="TableGrid">
    <w:name w:val="Table Grid"/>
    <w:basedOn w:val="Table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Pr>
      <w:rFonts w:ascii="Arial Narrow" w:hAnsi="Arial Narrow" w:cs="Arial Narrow"/>
      <w:w w:val="100"/>
      <w:position w:val="-1"/>
      <w:sz w:val="18"/>
      <w:effect w:val="none"/>
      <w:vertAlign w:val="baseline"/>
      <w:cs w:val="0"/>
      <w:em w:val="none"/>
      <w:lang w:eastAsia="ja-JP"/>
    </w:rPr>
  </w:style>
  <w:style w:type="character" w:styleId="PageNumber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rPr>
      <w:rFonts w:ascii="Tahoma" w:hAnsi="Tahoma" w:cs="Tahoma"/>
      <w:w w:val="100"/>
      <w:position w:val="-1"/>
      <w:sz w:val="16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rPr>
      <w:w w:val="100"/>
      <w:position w:val="-1"/>
      <w:sz w:val="24"/>
      <w:effect w:val="none"/>
      <w:vertAlign w:val="baseline"/>
      <w:cs w:val="0"/>
      <w:em w:val="none"/>
      <w:lang w:val="en-GB" w:eastAsia="en-GB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w w:val="100"/>
      <w:position w:val="-1"/>
      <w:sz w:val="24"/>
      <w:effect w:val="none"/>
      <w:vertAlign w:val="baseline"/>
      <w:cs w:val="0"/>
      <w:em w:val="none"/>
      <w:lang w:val="en-GB" w:eastAsia="en-GB"/>
    </w:rPr>
  </w:style>
  <w:style w:type="paragraph" w:styleId="BodyText">
    <w:name w:val="Body Text"/>
    <w:basedOn w:val="Normal"/>
    <w:pPr>
      <w:jc w:val="both"/>
    </w:pPr>
    <w:rPr>
      <w:rFonts w:ascii="Helvetica" w:hAnsi="Helvetica" w:cs="Helvetica"/>
      <w:sz w:val="20"/>
      <w:szCs w:val="20"/>
    </w:rPr>
  </w:style>
  <w:style w:type="character" w:customStyle="1" w:styleId="BodyTextChar">
    <w:name w:val="Body Text Char"/>
    <w:rPr>
      <w:rFonts w:ascii="Helvetica" w:hAnsi="Helvetica" w:cs="Helvetica"/>
      <w:w w:val="100"/>
      <w:position w:val="-1"/>
      <w:effect w:val="none"/>
      <w:vertAlign w:val="baseline"/>
      <w:cs w:val="0"/>
      <w:em w:val="none"/>
      <w:lang w:val="en-GB" w:eastAsia="en-GB"/>
    </w:rPr>
  </w:style>
  <w:style w:type="table" w:styleId="TableGrid">
    <w:name w:val="Table Grid"/>
    <w:basedOn w:val="Table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Pr>
      <w:rFonts w:ascii="Arial Narrow" w:hAnsi="Arial Narrow" w:cs="Arial Narrow"/>
      <w:w w:val="100"/>
      <w:position w:val="-1"/>
      <w:sz w:val="18"/>
      <w:effect w:val="none"/>
      <w:vertAlign w:val="baseline"/>
      <w:cs w:val="0"/>
      <w:em w:val="none"/>
      <w:lang w:eastAsia="ja-JP"/>
    </w:rPr>
  </w:style>
  <w:style w:type="character" w:styleId="PageNumber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rPr>
      <w:rFonts w:ascii="Tahoma" w:hAnsi="Tahoma" w:cs="Tahoma"/>
      <w:w w:val="100"/>
      <w:position w:val="-1"/>
      <w:sz w:val="16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m-tr.referrals@nhs.ne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BSMHFT</Company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Westwood Anne-Marie</cp:lastModifiedBy>
  <cp:revision>2</cp:revision>
  <dcterms:created xsi:type="dcterms:W3CDTF">2019-10-09T13:46:00Z</dcterms:created>
  <dcterms:modified xsi:type="dcterms:W3CDTF">2019-10-09T13:46:00Z</dcterms:modified>
</cp:coreProperties>
</file>